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58" w:rsidRPr="00FB0558" w:rsidRDefault="00FB0558" w:rsidP="00FB0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vanish/>
          <w:sz w:val="24"/>
          <w:szCs w:val="24"/>
        </w:rPr>
        <w:t>x</w:t>
      </w:r>
    </w:p>
    <w:p w:rsidR="00FB0558" w:rsidRPr="00FB0558" w:rsidRDefault="00FB0558" w:rsidP="00FB0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558" w:rsidRPr="00FB0558" w:rsidRDefault="00FB0558" w:rsidP="00FB05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0558" w:rsidRDefault="00FB0558" w:rsidP="00FB0558">
      <w:pPr>
        <w:pStyle w:val="a7"/>
        <w:jc w:val="center"/>
        <w:rPr>
          <w:b/>
        </w:rPr>
      </w:pPr>
      <w:r w:rsidRPr="00FB0558">
        <w:t> </w:t>
      </w:r>
      <w:r>
        <w:rPr>
          <w:b/>
        </w:rPr>
        <w:t>Муниципальное казённое общеобразовательное учреждение «</w:t>
      </w:r>
      <w:proofErr w:type="spellStart"/>
      <w:r>
        <w:rPr>
          <w:b/>
        </w:rPr>
        <w:t>Фентисовская</w:t>
      </w:r>
      <w:proofErr w:type="spellEnd"/>
      <w:r>
        <w:rPr>
          <w:b/>
        </w:rPr>
        <w:t xml:space="preserve"> основная общеобразовательная школа» </w:t>
      </w:r>
      <w:proofErr w:type="spellStart"/>
      <w:r>
        <w:rPr>
          <w:b/>
        </w:rPr>
        <w:t>Золотухинского</w:t>
      </w:r>
      <w:proofErr w:type="spellEnd"/>
      <w:r>
        <w:rPr>
          <w:b/>
        </w:rPr>
        <w:t xml:space="preserve"> района Курской области</w:t>
      </w:r>
    </w:p>
    <w:p w:rsidR="00FB0558" w:rsidRDefault="00FB0558" w:rsidP="00FB0558">
      <w:pPr>
        <w:pStyle w:val="a7"/>
        <w:jc w:val="right"/>
      </w:pPr>
    </w:p>
    <w:p w:rsidR="00FB0558" w:rsidRDefault="00FB0558" w:rsidP="00FB0558">
      <w:pPr>
        <w:pStyle w:val="a7"/>
        <w:jc w:val="right"/>
      </w:pPr>
    </w:p>
    <w:p w:rsidR="00FB0558" w:rsidRDefault="00FB0558" w:rsidP="00FB0558">
      <w:pPr>
        <w:pStyle w:val="a7"/>
        <w:jc w:val="right"/>
      </w:pPr>
    </w:p>
    <w:p w:rsidR="00FB0558" w:rsidRDefault="00FB0558" w:rsidP="00FB0558">
      <w:pPr>
        <w:pStyle w:val="a7"/>
        <w:jc w:val="right"/>
      </w:pPr>
    </w:p>
    <w:p w:rsidR="00FB0558" w:rsidRDefault="00FB0558" w:rsidP="00FB0558">
      <w:pPr>
        <w:pStyle w:val="a7"/>
      </w:pPr>
      <w:r>
        <w:rPr>
          <w:noProof/>
        </w:rPr>
        <w:drawing>
          <wp:inline distT="0" distB="0" distL="0" distR="0">
            <wp:extent cx="5722620" cy="1943100"/>
            <wp:effectExtent l="0" t="0" r="0" b="0"/>
            <wp:docPr id="20263717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58" w:rsidRDefault="00FB0558" w:rsidP="00FB0558">
      <w:pPr>
        <w:pStyle w:val="a7"/>
        <w:rPr>
          <w:b/>
          <w:sz w:val="28"/>
          <w:szCs w:val="28"/>
        </w:rPr>
      </w:pPr>
      <w:r>
        <w:t xml:space="preserve">                                                       </w:t>
      </w:r>
      <w:r>
        <w:rPr>
          <w:b/>
          <w:sz w:val="28"/>
          <w:szCs w:val="28"/>
        </w:rPr>
        <w:t xml:space="preserve"> Рабочая программа                                           </w:t>
      </w:r>
    </w:p>
    <w:p w:rsidR="00FB0558" w:rsidRDefault="00FB0558" w:rsidP="00FB055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внеурочной деятельности </w:t>
      </w:r>
    </w:p>
    <w:p w:rsidR="00FB0558" w:rsidRDefault="00FB0558" w:rsidP="00FB055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«Функциональная грамотность»</w:t>
      </w:r>
    </w:p>
    <w:p w:rsidR="00FB0558" w:rsidRDefault="00FB0558" w:rsidP="00FB0558">
      <w:pPr>
        <w:pStyle w:val="a7"/>
        <w:rPr>
          <w:b/>
        </w:rPr>
      </w:pPr>
      <w:r>
        <w:rPr>
          <w:b/>
        </w:rPr>
        <w:t xml:space="preserve">                                                     (Учимся для жизни)                                                           </w:t>
      </w:r>
    </w:p>
    <w:p w:rsidR="00FB0558" w:rsidRDefault="00FB0558" w:rsidP="00FB0558">
      <w:pPr>
        <w:pStyle w:val="a7"/>
        <w:rPr>
          <w:b/>
        </w:rPr>
      </w:pPr>
    </w:p>
    <w:p w:rsidR="00FB0558" w:rsidRDefault="00FB0558" w:rsidP="00FB0558">
      <w:pPr>
        <w:pStyle w:val="a7"/>
        <w:rPr>
          <w:b/>
        </w:rPr>
      </w:pPr>
    </w:p>
    <w:p w:rsidR="00FB0558" w:rsidRDefault="00FB0558" w:rsidP="00FB0558">
      <w:pPr>
        <w:pStyle w:val="a7"/>
        <w:rPr>
          <w:b/>
        </w:rPr>
      </w:pPr>
      <w:r>
        <w:rPr>
          <w:b/>
        </w:rPr>
        <w:t>Предметная область              Естественнонаучные предметы                                                  Уровень образования           Основное общее образование (ФГОС ООО)                               Класс                                           5                                                                                                            Срок реализации                    1 год                                                                                                                       Составитель                             Крайнева Н.В. 1 квалификационная категория</w:t>
      </w:r>
    </w:p>
    <w:p w:rsidR="00FB0558" w:rsidRDefault="00FB0558" w:rsidP="00FB0558">
      <w:pPr>
        <w:pStyle w:val="a7"/>
        <w:jc w:val="center"/>
        <w:rPr>
          <w:b/>
        </w:rPr>
      </w:pPr>
    </w:p>
    <w:p w:rsidR="00FB0558" w:rsidRDefault="00FB0558" w:rsidP="00FB0558">
      <w:pPr>
        <w:pStyle w:val="a7"/>
        <w:jc w:val="center"/>
        <w:rPr>
          <w:b/>
        </w:rPr>
      </w:pPr>
    </w:p>
    <w:p w:rsidR="00FB0558" w:rsidRDefault="00FB0558" w:rsidP="00FB05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С. </w:t>
      </w:r>
      <w:proofErr w:type="spellStart"/>
      <w:r>
        <w:rPr>
          <w:sz w:val="24"/>
          <w:szCs w:val="24"/>
        </w:rPr>
        <w:t>Фентисово</w:t>
      </w:r>
      <w:proofErr w:type="spellEnd"/>
    </w:p>
    <w:p w:rsidR="00FB0558" w:rsidRDefault="00FB0558" w:rsidP="00FB0558">
      <w:pPr>
        <w:rPr>
          <w:sz w:val="24"/>
          <w:szCs w:val="24"/>
        </w:rPr>
      </w:pPr>
    </w:p>
    <w:p w:rsidR="00FB0558" w:rsidRDefault="00FB0558" w:rsidP="00FB0558">
      <w:pPr>
        <w:rPr>
          <w:sz w:val="24"/>
          <w:szCs w:val="24"/>
        </w:rPr>
      </w:pPr>
    </w:p>
    <w:p w:rsidR="00FB0558" w:rsidRDefault="00FB0558" w:rsidP="00FB0558">
      <w:pPr>
        <w:rPr>
          <w:sz w:val="24"/>
          <w:szCs w:val="24"/>
        </w:rPr>
      </w:pPr>
    </w:p>
    <w:p w:rsidR="00FB0558" w:rsidRPr="009116FC" w:rsidRDefault="00FB0558" w:rsidP="00FB0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vanish/>
          <w:sz w:val="24"/>
          <w:szCs w:val="24"/>
        </w:rPr>
        <w:t>x</w:t>
      </w:r>
    </w:p>
    <w:p w:rsidR="00FB0558" w:rsidRPr="00FB0558" w:rsidRDefault="00FB0558" w:rsidP="00A8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внеурочной деятельности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 в соответствии с 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ожением о рабочих программах МКОУ  </w:t>
      </w:r>
      <w:r w:rsidR="003C3CF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3C3CF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3C3CFC">
        <w:rPr>
          <w:rFonts w:ascii="Times New Roman" w:eastAsia="Times New Roman" w:hAnsi="Times New Roman" w:cs="Times New Roman"/>
          <w:sz w:val="24"/>
          <w:szCs w:val="24"/>
        </w:rPr>
        <w:t>Золотухинского</w:t>
      </w:r>
      <w:proofErr w:type="spellEnd"/>
      <w:r w:rsidR="003C3CFC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, на основе серии пособий «Функциональная грамотность. Учимся для жизни. Сборник эталонных заданий. Учебное пособие для общеобразовательных организаций; под редакцией Г.С. Ковалёвой, Л.О. Рословой. – М.; СПб.: Просвещение, 2020», учебного пособия для общеобразовательных организаций «Развитие функциональной грамотности обучающихся основной школы: методическое пособие для педагогов</w:t>
      </w:r>
      <w:proofErr w:type="gramStart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FB0558">
        <w:rPr>
          <w:rFonts w:ascii="Times New Roman" w:eastAsia="Times New Roman" w:hAnsi="Times New Roman" w:cs="Times New Roman"/>
          <w:sz w:val="24"/>
          <w:szCs w:val="24"/>
        </w:rPr>
        <w:t>од общей редакцией Л.Ю. Панариной, И.В. Сорокиной, О.А. Смагиной, Е.А. Зайцевой. – Самара: СИПКРО, 2019.».</w:t>
      </w:r>
    </w:p>
    <w:p w:rsidR="00FB0558" w:rsidRPr="00FB0558" w:rsidRDefault="00FB0558" w:rsidP="00FB055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FB0558" w:rsidRPr="00FB0558" w:rsidRDefault="00FB0558" w:rsidP="00FB055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FB0558">
        <w:rPr>
          <w:rFonts w:ascii="Times New Roman" w:eastAsia="Times New Roman" w:hAnsi="Times New Roman" w:cs="Times New Roman"/>
        </w:rPr>
        <w:t>Programme</w:t>
      </w:r>
      <w:proofErr w:type="spellEnd"/>
      <w:r w:rsidRPr="00FB05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0558">
        <w:rPr>
          <w:rFonts w:ascii="Times New Roman" w:eastAsia="Times New Roman" w:hAnsi="Times New Roman" w:cs="Times New Roman"/>
        </w:rPr>
        <w:t>for</w:t>
      </w:r>
      <w:proofErr w:type="spellEnd"/>
      <w:r w:rsidRPr="00FB05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0558">
        <w:rPr>
          <w:rFonts w:ascii="Times New Roman" w:eastAsia="Times New Roman" w:hAnsi="Times New Roman" w:cs="Times New Roman"/>
        </w:rPr>
        <w:t>International</w:t>
      </w:r>
      <w:proofErr w:type="spellEnd"/>
      <w:r w:rsidRPr="00FB05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0558">
        <w:rPr>
          <w:rFonts w:ascii="Times New Roman" w:eastAsia="Times New Roman" w:hAnsi="Times New Roman" w:cs="Times New Roman"/>
        </w:rPr>
        <w:t>Student</w:t>
      </w:r>
      <w:proofErr w:type="spellEnd"/>
      <w:r w:rsidRPr="00FB05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0558">
        <w:rPr>
          <w:rFonts w:ascii="Times New Roman" w:eastAsia="Times New Roman" w:hAnsi="Times New Roman" w:cs="Times New Roman"/>
        </w:rPr>
        <w:t>Assessment</w:t>
      </w:r>
      <w:proofErr w:type="spellEnd"/>
      <w:r w:rsidRPr="00FB0558">
        <w:rPr>
          <w:rFonts w:ascii="Times New Roman" w:eastAsia="Times New Roman" w:hAnsi="Times New Roman" w:cs="Times New Roman"/>
        </w:rPr>
        <w:t xml:space="preserve">). </w:t>
      </w:r>
    </w:p>
    <w:p w:rsidR="00FB0558" w:rsidRPr="00FB0558" w:rsidRDefault="00FB0558" w:rsidP="00FB055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интеллектуальные и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формирования функциональной грамотности у школьников, лежащей в основе их </w:t>
      </w:r>
      <w:proofErr w:type="spellStart"/>
      <w:r w:rsidRPr="00FB0558">
        <w:rPr>
          <w:rFonts w:ascii="Times New Roman" w:eastAsia="Times New Roman" w:hAnsi="Times New Roman" w:cs="Times New Roman"/>
        </w:rPr>
        <w:t>общеинтеллектуального</w:t>
      </w:r>
      <w:proofErr w:type="spellEnd"/>
      <w:r w:rsidRPr="00FB0558">
        <w:rPr>
          <w:rFonts w:ascii="Times New Roman" w:eastAsia="Times New Roman" w:hAnsi="Times New Roman" w:cs="Times New Roman"/>
        </w:rPr>
        <w:t xml:space="preserve"> развития. Именно поэтому развитие функциональной грамотности необходимо начинать уже с 5 класса.</w:t>
      </w:r>
    </w:p>
    <w:p w:rsidR="00FB0558" w:rsidRPr="00FB0558" w:rsidRDefault="00FB0558" w:rsidP="00FB055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</w:rPr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FB0558" w:rsidRPr="00FB0558" w:rsidRDefault="00FB0558" w:rsidP="00FB055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</w:rPr>
        <w:lastRenderedPageBreak/>
        <w:t>В таком контексте функциональная грамотность выступает как способ социальной ориентации личности, интегрирующей связь образования (в первую очередь, общего) с многоплановой человеческой деятельностью в современном высокоинтеллектуальном обществе.</w:t>
      </w:r>
    </w:p>
    <w:p w:rsidR="00FB0558" w:rsidRPr="00FB0558" w:rsidRDefault="00FB0558" w:rsidP="00FB0558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В качестве основных составляющих функциональной грамотности выделены: математическая грамотность, читательская грамотность, естественнонаучная грамотность, финансовая грамотность, глобальные компетенции и </w:t>
      </w:r>
      <w:proofErr w:type="spellStart"/>
      <w:r w:rsidRPr="00FB0558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мышление. Из 6 направлений оцениваемых PISA в своих мониторингах с 2021 года в данной программе будет рассмотрено 4 модуля: </w:t>
      </w:r>
      <w:proofErr w:type="spellStart"/>
      <w:r w:rsidRPr="00FB0558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мышление, финансовая грамотность, математическая грамотность и глобальные компетенции.</w:t>
      </w:r>
    </w:p>
    <w:p w:rsidR="00FB0558" w:rsidRPr="00FB0558" w:rsidRDefault="00FB0558" w:rsidP="00FB055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0558" w:rsidRPr="00FB0558" w:rsidRDefault="00FB0558" w:rsidP="00FB055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</w:p>
    <w:p w:rsidR="00FB0558" w:rsidRPr="00FB0558" w:rsidRDefault="00FB0558" w:rsidP="00FB055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развитие функциональной грамотности учащихся 5 классов как индикатора качества и эффективности образования, равенства доступа к образованию. </w:t>
      </w:r>
    </w:p>
    <w:p w:rsidR="00FB0558" w:rsidRPr="00FB0558" w:rsidRDefault="00FB0558" w:rsidP="00FB055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FB0558" w:rsidRPr="00FB0558" w:rsidRDefault="00FB0558" w:rsidP="00FB055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развитие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результативных, экономичных, оптимальных</w:t>
      </w:r>
      <w:proofErr w:type="gramStart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решений, и/или нового знания, и/или эффектного (впечатляющего, вдохновляющего, необыкновенного, удивительного и т.п.) выражения воображения (</w:t>
      </w:r>
      <w:proofErr w:type="spellStart"/>
      <w:r w:rsidRPr="00FB0558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мышление);</w:t>
      </w:r>
    </w:p>
    <w:p w:rsidR="00FB0558" w:rsidRPr="00FB0558" w:rsidRDefault="00FB0558" w:rsidP="00FB055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грамотность);</w:t>
      </w:r>
    </w:p>
    <w:p w:rsidR="00FB0558" w:rsidRPr="00FB0558" w:rsidRDefault="00FB0558" w:rsidP="00FB055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развитие способности формулировать, применять и интерпретировать математику в разнообразных контекстах; включать математические рассуждения, использовать математические понятия, процедуры, факты и инструменты для описания, объяснения и предсказания явления; понимания роли математики в мире;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FB0558" w:rsidRPr="00FB0558" w:rsidRDefault="00FB0558" w:rsidP="00FB055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развитие способности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 и взгляды; вступать в открытое, уважительное и эффективное взаимодействие с другими людьми на основе разделяемого всеми уважения к человеческому достоинству (глобальные компетенции).</w:t>
      </w:r>
    </w:p>
    <w:p w:rsidR="00FB0558" w:rsidRPr="00FB0558" w:rsidRDefault="00FB0558" w:rsidP="00FB05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</w:rPr>
        <w:t> </w:t>
      </w:r>
    </w:p>
    <w:p w:rsidR="00FB0558" w:rsidRPr="00FB0558" w:rsidRDefault="00FB0558" w:rsidP="00FB05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558">
        <w:rPr>
          <w:rFonts w:ascii="Times New Roman" w:eastAsia="Times New Roman" w:hAnsi="Times New Roman" w:cs="Times New Roman"/>
          <w:b/>
          <w:bCs/>
        </w:rPr>
        <w:lastRenderedPageBreak/>
        <w:t>Формы работы:</w:t>
      </w:r>
      <w:r w:rsidRPr="00FB0558">
        <w:rPr>
          <w:rFonts w:ascii="Times New Roman" w:eastAsia="Times New Roman" w:hAnsi="Times New Roman" w:cs="Times New Roman"/>
        </w:rPr>
        <w:t xml:space="preserve"> самостоятельное чтение, беседа, диалог, дискуссия, круглый стол, моделирование, игра, викторина, аналитическая беседа, тестирование, мини-проекты.</w:t>
      </w:r>
      <w:proofErr w:type="gramEnd"/>
    </w:p>
    <w:p w:rsidR="00FB0558" w:rsidRPr="00FB0558" w:rsidRDefault="00FB0558" w:rsidP="00FB05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</w:rPr>
        <w:t> </w:t>
      </w:r>
    </w:p>
    <w:p w:rsidR="00FB0558" w:rsidRPr="00FB0558" w:rsidRDefault="00FB0558" w:rsidP="00FB0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34 </w:t>
      </w:r>
      <w:proofErr w:type="gramStart"/>
      <w:r w:rsidRPr="00FB0558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часа, 1 час в неделю. Структура программы концентрическая, т.е. одна и та же тема может изучаться с 5 по 9 класс. Изменяется практическое содержание тематических разделов в зависимости от степени сложности и с учетом возрастных особенностей и уровня предметной подготовки обучающихся.</w:t>
      </w:r>
    </w:p>
    <w:p w:rsidR="00FB0558" w:rsidRPr="00FB0558" w:rsidRDefault="00FB0558" w:rsidP="003C3C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ПРЕДПОЛАГАЕМЫЕ РЕЗУЛЬТАТЫ РЕАЛИЗАЦИИ ПРОГРАММЫ </w:t>
      </w:r>
    </w:p>
    <w:p w:rsidR="00FB0558" w:rsidRPr="00FB0558" w:rsidRDefault="00FB0558" w:rsidP="00FB05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</w:p>
    <w:p w:rsidR="00FB0558" w:rsidRPr="00FB0558" w:rsidRDefault="00FB0558" w:rsidP="00FB0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sz w:val="24"/>
          <w:szCs w:val="24"/>
        </w:rPr>
        <w:t>будут сформированы:</w:t>
      </w:r>
    </w:p>
    <w:p w:rsidR="00FB0558" w:rsidRPr="00FB0558" w:rsidRDefault="00FB0558" w:rsidP="00FB0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формулирует и объясняет собственную позицию в конкретных ситуациях общественной жизни на основе полученных знаний;</w:t>
      </w:r>
    </w:p>
    <w:p w:rsidR="00FB0558" w:rsidRPr="00FB0558" w:rsidRDefault="00FB0558" w:rsidP="00FB0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оценивает действия в конкретных ситуациях с позиции норм морали и общечеловеческих ценностей, прав и обязанностей гражданина.</w:t>
      </w:r>
    </w:p>
    <w:p w:rsidR="00FB0558" w:rsidRPr="00FB0558" w:rsidRDefault="00FB0558" w:rsidP="00FB05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находит и извлекает информацию в различном контексте; 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объясняет и описывает явления на основе полученной информации; 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анализирует и интегрирует полученную информацию; 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формулирует проблему, интерпретирует и оценивает её; 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делает выводы, строит прогнозы, предлагает пути решения.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0558" w:rsidRPr="00FB0558" w:rsidRDefault="00FB0558" w:rsidP="00FB05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55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возможность: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FB0558" w:rsidRPr="00FB0558" w:rsidRDefault="00FB0558" w:rsidP="00FB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lastRenderedPageBreak/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применять полученные предметные знания для решения разного рода проблем и практических задач;</w:t>
      </w:r>
    </w:p>
    <w:p w:rsidR="00FB0558" w:rsidRPr="00FB0558" w:rsidRDefault="00FB0558" w:rsidP="00FB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формулировать проблему на основе анализа ситуации;</w:t>
      </w:r>
    </w:p>
    <w:p w:rsidR="00FB0558" w:rsidRPr="00FB0558" w:rsidRDefault="00FB0558" w:rsidP="00FB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</w:t>
      </w:r>
      <w:proofErr w:type="gramStart"/>
      <w:r w:rsidRPr="00FB0558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интеграции в единое целое; </w:t>
      </w:r>
    </w:p>
    <w:p w:rsidR="00FB0558" w:rsidRPr="00FB0558" w:rsidRDefault="00FB0558" w:rsidP="00FB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оценивать и интерпретировать различные поставленные перед ними проблемы в рамках предметного содержания;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интерпретировать и оценивать полученные результаты в различном контексте лично значимой, национальной или глобальной ситуации, проблемы;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Symbol" w:eastAsia="Times New Roman" w:hAnsi="Symbol" w:cs="Times New Roman"/>
          <w:sz w:val="24"/>
          <w:szCs w:val="24"/>
        </w:rPr>
        <w:t></w:t>
      </w:r>
      <w:r w:rsidRPr="00FB055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оценивать проблемы, делать выводы, строить прогнозы, предлагать различные пути их решения.</w:t>
      </w:r>
    </w:p>
    <w:p w:rsidR="00FB0558" w:rsidRPr="00FB0558" w:rsidRDefault="00FB0558" w:rsidP="003C3C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C3C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КУРСА 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Модуль: </w:t>
      </w:r>
      <w:proofErr w:type="spellStart"/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Креативное</w:t>
      </w:r>
      <w:proofErr w:type="spellEnd"/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мышление (8ч.)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FB0558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мышления. </w:t>
      </w:r>
      <w:proofErr w:type="spellStart"/>
      <w:r w:rsidRPr="00FB0558">
        <w:rPr>
          <w:rFonts w:ascii="Times New Roman" w:eastAsia="Times New Roman" w:hAnsi="Times New Roman" w:cs="Times New Roman"/>
          <w:sz w:val="24"/>
          <w:szCs w:val="24"/>
        </w:rPr>
        <w:t>Креативные</w:t>
      </w:r>
      <w:proofErr w:type="spell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решения проблем. </w:t>
      </w:r>
      <w:proofErr w:type="spellStart"/>
      <w:r w:rsidRPr="00FB0558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самовыражение. Создаем рисунки. Создам тесты. Решение естественн</w:t>
      </w:r>
      <w:proofErr w:type="gramStart"/>
      <w:r w:rsidRPr="00FB055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научных проблем. Решение социальных проблем. 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Модуль: Основы финансовой грамотности (8ч.)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Финансовая грамотность современного человека. Семейный бюджет. Расходы и доходы. Акции в магазине. Кредит и рассрочка. Выгодный обмен. Ценные бумаги. Векселя и облигации. Инвестиции. Фальшивые деньги. Обмен валюты. Личные сбережения. Финансовая безопасность. Налоговая система. Государственное и негосударственное страхование.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Модуль: Основы математической грамотности (10ч.)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Математическая грамотность. Учимся для жизни. Ситуация «Поступление в </w:t>
      </w:r>
      <w:proofErr w:type="spellStart"/>
      <w:r w:rsidRPr="00FB0558">
        <w:rPr>
          <w:rFonts w:ascii="Times New Roman" w:eastAsia="Times New Roman" w:hAnsi="Times New Roman" w:cs="Times New Roman"/>
          <w:sz w:val="24"/>
          <w:szCs w:val="24"/>
        </w:rPr>
        <w:t>предпрофильный</w:t>
      </w:r>
      <w:proofErr w:type="spellEnd"/>
      <w:r w:rsidRPr="00FB0558">
        <w:rPr>
          <w:rFonts w:ascii="Times New Roman" w:eastAsia="Times New Roman" w:hAnsi="Times New Roman" w:cs="Times New Roman"/>
          <w:sz w:val="24"/>
          <w:szCs w:val="24"/>
        </w:rPr>
        <w:t xml:space="preserve"> класс». Ситуация «Новая квартира». Ситуация «Вязаные вещи». Ситуация «Вязаные вещи». Ситуация «Новое дорожное покрытие».</w:t>
      </w:r>
    </w:p>
    <w:p w:rsidR="00FB0558" w:rsidRPr="00FB0558" w:rsidRDefault="00FB0558" w:rsidP="00FB05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Модуль: Глобальные компетенции (8ч.) </w:t>
      </w:r>
      <w:r w:rsidRPr="00FB0558">
        <w:rPr>
          <w:rFonts w:ascii="Times New Roman" w:eastAsia="Times New Roman" w:hAnsi="Times New Roman" w:cs="Times New Roman"/>
          <w:sz w:val="24"/>
          <w:szCs w:val="24"/>
        </w:rPr>
        <w:t>Знакомимся с глобальными компетенциями. Что значит «быть глобально компетентным?». Человек и природа. Здоровье. Традиции и обычаи. Права человека. Семья. Образование.</w:t>
      </w:r>
    </w:p>
    <w:p w:rsidR="00FB0558" w:rsidRPr="00FB0558" w:rsidRDefault="003C3CFC" w:rsidP="003C3CF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FB0558"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:rsidR="00FB0558" w:rsidRPr="00FB0558" w:rsidRDefault="00FB0558" w:rsidP="00FB05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/>
      </w:tblPr>
      <w:tblGrid>
        <w:gridCol w:w="534"/>
        <w:gridCol w:w="7612"/>
        <w:gridCol w:w="1499"/>
      </w:tblGrid>
      <w:tr w:rsidR="00FB0558" w:rsidRPr="00FB0558" w:rsidTr="00FB0558">
        <w:trPr>
          <w:trHeight w:val="640"/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B0558" w:rsidRPr="00FB0558" w:rsidTr="00FB0558">
        <w:trPr>
          <w:trHeight w:val="553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Что такое </w:t>
            </w: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мышление. Знакомимся с </w:t>
            </w: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креативными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решениями различных проблем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40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выполнять задания нестандартно, выразительно, эффективно. </w:t>
            </w: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самовыражение. Создаем рисунки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558" w:rsidRPr="00FB0558" w:rsidTr="00FB0558">
        <w:trPr>
          <w:trHeight w:val="313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самовыражение. Создаем тесты.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558" w:rsidRPr="00FB0558" w:rsidTr="00FB0558">
        <w:trPr>
          <w:trHeight w:val="34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самовыражение. Решение естественн</w:t>
            </w:r>
            <w:proofErr w:type="gram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научных проблем.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69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самовыражение. Решение социальных проблем.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59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итоги. Творческая работа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77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 современного человека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81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 Расходы и доходы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71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в магазине. Кредит и рассрочка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313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Выгодный обмен. Ценные бумаги. Векселя и облигации. Инвестиции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69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Фальшивые деньги. Обмен валюты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сбережения. Финансовая безопасность 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система. Государственное и негосударственное страхование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грамотность. Учимся для жизни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 «Поступление в </w:t>
            </w: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предпрофильный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«Новая квартира»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«Вязаные вещи»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«Вязаные вещи»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«Новое дорожное покрытие»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глобальными компетенциями. Что значит «быть глобально компетентным?»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обычаи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558" w:rsidRPr="00FB0558" w:rsidTr="00FB0558">
        <w:trPr>
          <w:trHeight w:val="220"/>
          <w:jc w:val="center"/>
        </w:trPr>
        <w:tc>
          <w:tcPr>
            <w:tcW w:w="821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34 ч.</w:t>
            </w:r>
          </w:p>
        </w:tc>
      </w:tr>
    </w:tbl>
    <w:p w:rsidR="00FB0558" w:rsidRPr="00FB0558" w:rsidRDefault="00FB0558" w:rsidP="00FB05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0558" w:rsidRPr="00FB0558" w:rsidRDefault="00FB0558" w:rsidP="00FB055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0558" w:rsidRPr="00FB0558" w:rsidRDefault="00FB0558" w:rsidP="00FB0558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FB0558" w:rsidRPr="00FB0558" w:rsidRDefault="00FB0558" w:rsidP="00FB05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960" w:type="dxa"/>
        <w:tblCellMar>
          <w:left w:w="0" w:type="dxa"/>
          <w:right w:w="0" w:type="dxa"/>
        </w:tblCellMar>
        <w:tblLook w:val="04A0"/>
      </w:tblPr>
      <w:tblGrid>
        <w:gridCol w:w="849"/>
        <w:gridCol w:w="2929"/>
        <w:gridCol w:w="1939"/>
        <w:gridCol w:w="1753"/>
        <w:gridCol w:w="825"/>
        <w:gridCol w:w="824"/>
        <w:gridCol w:w="17"/>
        <w:gridCol w:w="824"/>
      </w:tblGrid>
      <w:tr w:rsidR="00FB0558" w:rsidRPr="00FB0558" w:rsidTr="00FB0558">
        <w:trPr>
          <w:trHeight w:val="495"/>
        </w:trPr>
        <w:tc>
          <w:tcPr>
            <w:tcW w:w="565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B0558" w:rsidRPr="00FB0558" w:rsidRDefault="00FB0558" w:rsidP="00FB05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869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46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456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сроки прохождения</w:t>
            </w:r>
          </w:p>
        </w:tc>
        <w:tc>
          <w:tcPr>
            <w:tcW w:w="21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FB0558" w:rsidRPr="00FB0558" w:rsidTr="00FB0558">
        <w:trPr>
          <w:trHeight w:val="495"/>
        </w:trPr>
        <w:tc>
          <w:tcPr>
            <w:tcW w:w="9962" w:type="dxa"/>
            <w:gridSpan w:val="8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spellStart"/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Креативное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мышление</w:t>
            </w:r>
          </w:p>
        </w:tc>
      </w:tr>
      <w:tr w:rsidR="00FB0558" w:rsidRPr="00FB0558" w:rsidTr="00FB0558">
        <w:trPr>
          <w:trHeight w:val="1156"/>
        </w:trPr>
        <w:tc>
          <w:tcPr>
            <w:tcW w:w="565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9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</w:rPr>
              <w:t xml:space="preserve">Вводный урок. </w:t>
            </w:r>
          </w:p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</w:rPr>
              <w:t xml:space="preserve">Что такое </w:t>
            </w:r>
            <w:proofErr w:type="spellStart"/>
            <w:r w:rsidRPr="00FB0558">
              <w:rPr>
                <w:rFonts w:ascii="Times New Roman" w:eastAsia="Times New Roman" w:hAnsi="Times New Roman" w:cs="Times New Roman"/>
              </w:rPr>
              <w:t>креативно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FB0558">
              <w:rPr>
                <w:rFonts w:ascii="Times New Roman" w:eastAsia="Times New Roman" w:hAnsi="Times New Roman" w:cs="Times New Roman"/>
              </w:rPr>
              <w:t xml:space="preserve"> мышление.</w:t>
            </w:r>
          </w:p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</w:rPr>
              <w:t xml:space="preserve">Знакомимся с </w:t>
            </w:r>
            <w:proofErr w:type="spellStart"/>
            <w:r w:rsidRPr="00FB0558">
              <w:rPr>
                <w:rFonts w:ascii="Times New Roman" w:eastAsia="Times New Roman" w:hAnsi="Times New Roman" w:cs="Times New Roman"/>
              </w:rPr>
              <w:t>креативными</w:t>
            </w:r>
            <w:proofErr w:type="spellEnd"/>
            <w:r w:rsidRPr="00FB0558">
              <w:rPr>
                <w:rFonts w:ascii="Times New Roman" w:eastAsia="Times New Roman" w:hAnsi="Times New Roman" w:cs="Times New Roman"/>
              </w:rPr>
              <w:t xml:space="preserve"> решениями различных проблем</w:t>
            </w:r>
          </w:p>
        </w:tc>
        <w:tc>
          <w:tcPr>
            <w:tcW w:w="1946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01.09.-4.09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25"/>
        </w:trPr>
        <w:tc>
          <w:tcPr>
            <w:tcW w:w="565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выполнять задания нестандартно, выразительно, эффективно. </w:t>
            </w: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самовыражение. Создаем рисунки</w:t>
            </w:r>
          </w:p>
        </w:tc>
        <w:tc>
          <w:tcPr>
            <w:tcW w:w="1946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56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07.09-11.09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самовыражение. Создаем рисунки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14.09-18.09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самовыражение. Создаем тесты.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самовыражение. Создаем тесты.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 Аналитическая беседа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28.09-02.10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705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самовыражение. Решение естественн</w:t>
            </w:r>
            <w:proofErr w:type="gram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научных проблем.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05.10-09.10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самовыражение. Решение социальных проблем.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12.10-16-10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Подведем итоги. Творческая работа 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Индивидуальная работа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9962" w:type="dxa"/>
            <w:gridSpan w:val="8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Модуль: Основы финансовой грамотности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 современного человека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02.11-06.11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 Расходы и доходы</w:t>
            </w:r>
          </w:p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09.11-13.11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в магазине. Кредит и рассрочка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Выгодный обмен. Ценные бумаги. Векселя и облигации. Инвестиции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Фальшивые деньги. Обмен валюты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30.11-04.12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сбережения. Финансовая безопасность 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07.12-11.12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система. Государственное и негосударственное страхование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9962" w:type="dxa"/>
            <w:gridSpan w:val="8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Модуль: Основы математической грамотности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49614350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bookmarkEnd w:id="0"/>
          </w:p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грамотность. Учимся для жизни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 «Поступление в </w:t>
            </w:r>
            <w:proofErr w:type="spellStart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предпрофильный</w:t>
            </w:r>
            <w:proofErr w:type="spellEnd"/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«Новая квартира»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«Вязаные вещи»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15.02-19.02   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«Вязаные вещи»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01.03-05.03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«Новое дорожное покрытие»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09.03-12.03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9962" w:type="dxa"/>
            <w:gridSpan w:val="8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Модуль: Глобальные компетенции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глобальными компетенциями. Что значит «быть глобально компетентным?»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31.03-02.04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05.04-09.04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12.04-16.04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обычаи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19.04-23.04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26.04-30.04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05.05-07.05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11.05-14.05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rPr>
          <w:trHeight w:val="510"/>
        </w:trPr>
        <w:tc>
          <w:tcPr>
            <w:tcW w:w="565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Итоговый урок</w:t>
            </w:r>
          </w:p>
        </w:tc>
        <w:tc>
          <w:tcPr>
            <w:tcW w:w="194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1456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58" w:rsidRPr="00FB0558" w:rsidRDefault="00FB0558" w:rsidP="00FB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sz w:val="24"/>
                <w:szCs w:val="24"/>
              </w:rPr>
              <w:t>17.05-21.05, 24.05, 25.05</w:t>
            </w:r>
          </w:p>
        </w:tc>
        <w:tc>
          <w:tcPr>
            <w:tcW w:w="7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8" w:rsidRPr="00FB0558" w:rsidRDefault="00FB0558" w:rsidP="00FB05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B0558" w:rsidRPr="00FB0558" w:rsidTr="00FB0558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558" w:rsidRPr="00FB0558" w:rsidRDefault="00FB0558" w:rsidP="00FB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558" w:rsidRPr="00FB0558" w:rsidRDefault="00FB0558" w:rsidP="00FB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558" w:rsidRPr="00FB0558" w:rsidRDefault="00FB0558" w:rsidP="00FB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558" w:rsidRPr="00FB0558" w:rsidRDefault="00FB0558" w:rsidP="00FB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558" w:rsidRPr="00FB0558" w:rsidRDefault="00FB0558" w:rsidP="00FB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558" w:rsidRPr="00FB0558" w:rsidRDefault="00FB0558" w:rsidP="00FB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558" w:rsidRPr="00FB0558" w:rsidRDefault="00FB0558" w:rsidP="00FB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558" w:rsidRPr="00FB0558" w:rsidRDefault="00FB0558" w:rsidP="00FB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FB0558" w:rsidRPr="00FB0558" w:rsidRDefault="00FB0558" w:rsidP="00FB05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0558" w:rsidRPr="00FB0558" w:rsidRDefault="00FB0558" w:rsidP="00FB05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0558" w:rsidRPr="00FB0558" w:rsidRDefault="00FB0558" w:rsidP="00FB05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FB0558" w:rsidRPr="00FB0558" w:rsidRDefault="00FB0558" w:rsidP="00FB05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FB0558" w:rsidRPr="00FB0558" w:rsidRDefault="00FB0558" w:rsidP="00FB05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FB0558" w:rsidRPr="00FB0558" w:rsidRDefault="00FB0558" w:rsidP="00FB05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B0558" w:rsidRPr="00FB0558" w:rsidRDefault="00FB0558" w:rsidP="00FB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0558" w:rsidRPr="00FB0558" w:rsidRDefault="00FB0558" w:rsidP="00FB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05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05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FB0558" w:rsidRPr="00FB0558" w:rsidRDefault="00FB0558" w:rsidP="00FB0558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5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sectPr w:rsidR="00FB0558" w:rsidRPr="00FB0558" w:rsidSect="003E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3B9"/>
    <w:multiLevelType w:val="multilevel"/>
    <w:tmpl w:val="844A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6FB4"/>
    <w:multiLevelType w:val="multilevel"/>
    <w:tmpl w:val="3028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C35D5"/>
    <w:multiLevelType w:val="multilevel"/>
    <w:tmpl w:val="C2BA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D6D0F"/>
    <w:multiLevelType w:val="multilevel"/>
    <w:tmpl w:val="58D0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339ED"/>
    <w:multiLevelType w:val="multilevel"/>
    <w:tmpl w:val="F1CA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80E17"/>
    <w:multiLevelType w:val="multilevel"/>
    <w:tmpl w:val="5F4A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F1051"/>
    <w:multiLevelType w:val="multilevel"/>
    <w:tmpl w:val="3C18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432A0"/>
    <w:multiLevelType w:val="multilevel"/>
    <w:tmpl w:val="CA2C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E5A21"/>
    <w:multiLevelType w:val="multilevel"/>
    <w:tmpl w:val="ED0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B62B7"/>
    <w:multiLevelType w:val="multilevel"/>
    <w:tmpl w:val="7E64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C591B"/>
    <w:multiLevelType w:val="multilevel"/>
    <w:tmpl w:val="6C3E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D2253"/>
    <w:multiLevelType w:val="multilevel"/>
    <w:tmpl w:val="0344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4302B"/>
    <w:multiLevelType w:val="multilevel"/>
    <w:tmpl w:val="1DB0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94616"/>
    <w:multiLevelType w:val="multilevel"/>
    <w:tmpl w:val="E3BC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C660A"/>
    <w:multiLevelType w:val="multilevel"/>
    <w:tmpl w:val="D92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E54A61"/>
    <w:multiLevelType w:val="multilevel"/>
    <w:tmpl w:val="4652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551EA"/>
    <w:multiLevelType w:val="multilevel"/>
    <w:tmpl w:val="80A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D4540A0"/>
    <w:multiLevelType w:val="multilevel"/>
    <w:tmpl w:val="043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391F9A"/>
    <w:multiLevelType w:val="multilevel"/>
    <w:tmpl w:val="FF60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7E3C2D"/>
    <w:multiLevelType w:val="multilevel"/>
    <w:tmpl w:val="8082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A354EF"/>
    <w:multiLevelType w:val="multilevel"/>
    <w:tmpl w:val="27EA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887FE0"/>
    <w:multiLevelType w:val="multilevel"/>
    <w:tmpl w:val="28DE1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46579A"/>
    <w:multiLevelType w:val="multilevel"/>
    <w:tmpl w:val="D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7145B0"/>
    <w:multiLevelType w:val="multilevel"/>
    <w:tmpl w:val="7418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EB020D"/>
    <w:multiLevelType w:val="multilevel"/>
    <w:tmpl w:val="B97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5434B7"/>
    <w:multiLevelType w:val="multilevel"/>
    <w:tmpl w:val="3640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082BCB"/>
    <w:multiLevelType w:val="multilevel"/>
    <w:tmpl w:val="806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A347A3"/>
    <w:multiLevelType w:val="multilevel"/>
    <w:tmpl w:val="D290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2748B"/>
    <w:multiLevelType w:val="multilevel"/>
    <w:tmpl w:val="7BF4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164FF"/>
    <w:multiLevelType w:val="multilevel"/>
    <w:tmpl w:val="52D4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DB3E59"/>
    <w:multiLevelType w:val="multilevel"/>
    <w:tmpl w:val="3122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0330CE"/>
    <w:multiLevelType w:val="multilevel"/>
    <w:tmpl w:val="2CBC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FC5CDB"/>
    <w:multiLevelType w:val="multilevel"/>
    <w:tmpl w:val="118E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651EB6"/>
    <w:multiLevelType w:val="multilevel"/>
    <w:tmpl w:val="CE0A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16534"/>
    <w:multiLevelType w:val="multilevel"/>
    <w:tmpl w:val="85E2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1F70E0"/>
    <w:multiLevelType w:val="multilevel"/>
    <w:tmpl w:val="2CA2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25D6E"/>
    <w:multiLevelType w:val="multilevel"/>
    <w:tmpl w:val="1186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9F2208"/>
    <w:multiLevelType w:val="multilevel"/>
    <w:tmpl w:val="861C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86790D"/>
    <w:multiLevelType w:val="multilevel"/>
    <w:tmpl w:val="89A6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"/>
  </w:num>
  <w:num w:numId="3">
    <w:abstractNumId w:val="13"/>
  </w:num>
  <w:num w:numId="4">
    <w:abstractNumId w:val="30"/>
  </w:num>
  <w:num w:numId="5">
    <w:abstractNumId w:val="11"/>
  </w:num>
  <w:num w:numId="6">
    <w:abstractNumId w:val="4"/>
  </w:num>
  <w:num w:numId="7">
    <w:abstractNumId w:val="19"/>
  </w:num>
  <w:num w:numId="8">
    <w:abstractNumId w:val="24"/>
  </w:num>
  <w:num w:numId="9">
    <w:abstractNumId w:val="6"/>
  </w:num>
  <w:num w:numId="10">
    <w:abstractNumId w:val="35"/>
  </w:num>
  <w:num w:numId="11">
    <w:abstractNumId w:val="2"/>
  </w:num>
  <w:num w:numId="12">
    <w:abstractNumId w:val="0"/>
  </w:num>
  <w:num w:numId="13">
    <w:abstractNumId w:val="31"/>
  </w:num>
  <w:num w:numId="14">
    <w:abstractNumId w:val="38"/>
  </w:num>
  <w:num w:numId="15">
    <w:abstractNumId w:val="18"/>
  </w:num>
  <w:num w:numId="16">
    <w:abstractNumId w:val="15"/>
  </w:num>
  <w:num w:numId="17">
    <w:abstractNumId w:val="26"/>
  </w:num>
  <w:num w:numId="18">
    <w:abstractNumId w:val="1"/>
  </w:num>
  <w:num w:numId="19">
    <w:abstractNumId w:val="20"/>
  </w:num>
  <w:num w:numId="20">
    <w:abstractNumId w:val="12"/>
  </w:num>
  <w:num w:numId="21">
    <w:abstractNumId w:val="9"/>
  </w:num>
  <w:num w:numId="22">
    <w:abstractNumId w:val="21"/>
  </w:num>
  <w:num w:numId="23">
    <w:abstractNumId w:val="8"/>
  </w:num>
  <w:num w:numId="24">
    <w:abstractNumId w:val="27"/>
  </w:num>
  <w:num w:numId="25">
    <w:abstractNumId w:val="23"/>
  </w:num>
  <w:num w:numId="26">
    <w:abstractNumId w:val="17"/>
  </w:num>
  <w:num w:numId="27">
    <w:abstractNumId w:val="25"/>
  </w:num>
  <w:num w:numId="28">
    <w:abstractNumId w:val="33"/>
  </w:num>
  <w:num w:numId="29">
    <w:abstractNumId w:val="14"/>
  </w:num>
  <w:num w:numId="30">
    <w:abstractNumId w:val="32"/>
  </w:num>
  <w:num w:numId="31">
    <w:abstractNumId w:val="5"/>
  </w:num>
  <w:num w:numId="32">
    <w:abstractNumId w:val="36"/>
  </w:num>
  <w:num w:numId="33">
    <w:abstractNumId w:val="7"/>
  </w:num>
  <w:num w:numId="34">
    <w:abstractNumId w:val="37"/>
  </w:num>
  <w:num w:numId="35">
    <w:abstractNumId w:val="22"/>
  </w:num>
  <w:num w:numId="36">
    <w:abstractNumId w:val="28"/>
  </w:num>
  <w:num w:numId="37">
    <w:abstractNumId w:val="34"/>
  </w:num>
  <w:num w:numId="38">
    <w:abstractNumId w:val="16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558"/>
    <w:rsid w:val="003C3CFC"/>
    <w:rsid w:val="003E6B6F"/>
    <w:rsid w:val="00A80349"/>
    <w:rsid w:val="00FB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6F"/>
  </w:style>
  <w:style w:type="paragraph" w:styleId="1">
    <w:name w:val="heading 1"/>
    <w:basedOn w:val="a"/>
    <w:link w:val="10"/>
    <w:uiPriority w:val="9"/>
    <w:qFormat/>
    <w:rsid w:val="00FB0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0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0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B0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5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B05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05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B05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05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0558"/>
    <w:rPr>
      <w:color w:val="800080"/>
      <w:u w:val="single"/>
    </w:rPr>
  </w:style>
  <w:style w:type="character" w:customStyle="1" w:styleId="mobile-menutext">
    <w:name w:val="mobile-menu__text"/>
    <w:basedOn w:val="a0"/>
    <w:rsid w:val="00FB0558"/>
  </w:style>
  <w:style w:type="character" w:customStyle="1" w:styleId="menu-loggeddescr">
    <w:name w:val="menu-logged__descr"/>
    <w:basedOn w:val="a0"/>
    <w:rsid w:val="00FB0558"/>
  </w:style>
  <w:style w:type="character" w:customStyle="1" w:styleId="menu-loggedcounter">
    <w:name w:val="menu-logged__counter"/>
    <w:basedOn w:val="a0"/>
    <w:rsid w:val="00FB0558"/>
  </w:style>
  <w:style w:type="character" w:customStyle="1" w:styleId="batitem">
    <w:name w:val="bat__item"/>
    <w:basedOn w:val="a0"/>
    <w:rsid w:val="00FB0558"/>
  </w:style>
  <w:style w:type="character" w:customStyle="1" w:styleId="battext">
    <w:name w:val="bat__text"/>
    <w:basedOn w:val="a0"/>
    <w:rsid w:val="00FB0558"/>
  </w:style>
  <w:style w:type="character" w:customStyle="1" w:styleId="batseparator">
    <w:name w:val="bat__separator"/>
    <w:basedOn w:val="a0"/>
    <w:rsid w:val="00FB0558"/>
  </w:style>
  <w:style w:type="character" w:customStyle="1" w:styleId="batposition">
    <w:name w:val="bat__position"/>
    <w:basedOn w:val="a0"/>
    <w:rsid w:val="00FB0558"/>
  </w:style>
  <w:style w:type="paragraph" w:customStyle="1" w:styleId="default">
    <w:name w:val="default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FB0558"/>
  </w:style>
  <w:style w:type="paragraph" w:customStyle="1" w:styleId="worksheet-widgetcount">
    <w:name w:val="worksheet-widget__count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FB0558"/>
  </w:style>
  <w:style w:type="paragraph" w:customStyle="1" w:styleId="material-statdescr">
    <w:name w:val="material-stat__descr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-desctext">
    <w:name w:val="short-desc__text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sheetssubtitle">
    <w:name w:val="worksheets__subtitle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ksheetsbtn">
    <w:name w:val="worksheets__btn"/>
    <w:basedOn w:val="a0"/>
    <w:rsid w:val="00FB0558"/>
  </w:style>
  <w:style w:type="character" w:customStyle="1" w:styleId="worksheetsprice">
    <w:name w:val="worksheets__price"/>
    <w:basedOn w:val="a0"/>
    <w:rsid w:val="00FB0558"/>
  </w:style>
  <w:style w:type="character" w:styleId="a9">
    <w:name w:val="Strong"/>
    <w:basedOn w:val="a0"/>
    <w:uiPriority w:val="22"/>
    <w:qFormat/>
    <w:rsid w:val="00FB0558"/>
    <w:rPr>
      <w:b/>
      <w:bCs/>
    </w:rPr>
  </w:style>
  <w:style w:type="paragraph" w:customStyle="1" w:styleId="meropriyatiya-2title">
    <w:name w:val="meropriyatiya-2__title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FB0558"/>
  </w:style>
  <w:style w:type="paragraph" w:customStyle="1" w:styleId="paid-material-1title">
    <w:name w:val="paid-material-1__title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d-material-1text">
    <w:name w:val="paid-material-1__text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id-material-1btn">
    <w:name w:val="paid-material-1__btn"/>
    <w:basedOn w:val="a0"/>
    <w:rsid w:val="00FB0558"/>
  </w:style>
  <w:style w:type="character" w:customStyle="1" w:styleId="telegram-banner-1btn">
    <w:name w:val="telegram-banner-1__btn"/>
    <w:basedOn w:val="a0"/>
    <w:rsid w:val="00FB0558"/>
  </w:style>
  <w:style w:type="paragraph" w:customStyle="1" w:styleId="telegram-banner-1text">
    <w:name w:val="telegram-banner-1__text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ologiarossii-mdtext">
    <w:name w:val="ecologiarossii-md__text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ologiarossii-mdsubtitle">
    <w:name w:val="ecologiarossii-md__subtitle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ologiarossii-mdaward">
    <w:name w:val="ecologiarossii-md__award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ologiarossii-mdbtn">
    <w:name w:val="ecologiarossii-md__btn"/>
    <w:basedOn w:val="a0"/>
    <w:rsid w:val="00FB0558"/>
  </w:style>
  <w:style w:type="paragraph" w:customStyle="1" w:styleId="ecologiarossii-mdpay">
    <w:name w:val="ecologiarossii-md__pay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-filtercounter">
    <w:name w:val="material-filter__counter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05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055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05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0558"/>
    <w:rPr>
      <w:rFonts w:ascii="Arial" w:eastAsia="Times New Roman" w:hAnsi="Arial" w:cs="Arial"/>
      <w:vanish/>
      <w:sz w:val="16"/>
      <w:szCs w:val="16"/>
    </w:rPr>
  </w:style>
  <w:style w:type="character" w:customStyle="1" w:styleId="methodical-docstype">
    <w:name w:val="methodical-docs__type"/>
    <w:basedOn w:val="a0"/>
    <w:rsid w:val="00FB0558"/>
  </w:style>
  <w:style w:type="paragraph" w:customStyle="1" w:styleId="personal-course-salehead">
    <w:name w:val="personal-course-sale__head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FB0558"/>
  </w:style>
  <w:style w:type="paragraph" w:customStyle="1" w:styleId="teachers-bluedocs">
    <w:name w:val="teachers-blue__docs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offertype">
    <w:name w:val="course-offer__type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offertime">
    <w:name w:val="course-offer__time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offerprice--old">
    <w:name w:val="course-offer__price--old"/>
    <w:basedOn w:val="a0"/>
    <w:rsid w:val="00FB0558"/>
  </w:style>
  <w:style w:type="character" w:customStyle="1" w:styleId="course-offerprice--new">
    <w:name w:val="course-offer__price--new"/>
    <w:basedOn w:val="a0"/>
    <w:rsid w:val="00FB0558"/>
  </w:style>
  <w:style w:type="character" w:customStyle="1" w:styleId="aside-newstime-webinar">
    <w:name w:val="aside-news__time-webinar"/>
    <w:basedOn w:val="a0"/>
    <w:rsid w:val="00FB0558"/>
  </w:style>
  <w:style w:type="character" w:customStyle="1" w:styleId="aside-newscategory">
    <w:name w:val="aside-news__category"/>
    <w:basedOn w:val="a0"/>
    <w:rsid w:val="00FB0558"/>
  </w:style>
  <w:style w:type="paragraph" w:customStyle="1" w:styleId="aside-newstitle">
    <w:name w:val="aside-news__title"/>
    <w:basedOn w:val="a"/>
    <w:rsid w:val="00FB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FB0558"/>
  </w:style>
  <w:style w:type="character" w:customStyle="1" w:styleId="aside-coursequantity">
    <w:name w:val="aside-course__quantity"/>
    <w:basedOn w:val="a0"/>
    <w:rsid w:val="00FB0558"/>
  </w:style>
  <w:style w:type="character" w:customStyle="1" w:styleId="aside-courseprice">
    <w:name w:val="aside-course__price"/>
    <w:basedOn w:val="a0"/>
    <w:rsid w:val="00FB0558"/>
  </w:style>
  <w:style w:type="character" w:customStyle="1" w:styleId="banner-gift-certificatesnovelty">
    <w:name w:val="banner-gift-certificates__novelty"/>
    <w:basedOn w:val="a0"/>
    <w:rsid w:val="00FB0558"/>
  </w:style>
  <w:style w:type="character" w:customStyle="1" w:styleId="footerdocument-text">
    <w:name w:val="footer__document-text"/>
    <w:basedOn w:val="a0"/>
    <w:rsid w:val="00FB0558"/>
  </w:style>
  <w:style w:type="character" w:customStyle="1" w:styleId="x-area">
    <w:name w:val="x-area"/>
    <w:basedOn w:val="a0"/>
    <w:rsid w:val="00FB0558"/>
  </w:style>
  <w:style w:type="character" w:customStyle="1" w:styleId="a8">
    <w:name w:val="Без интервала Знак"/>
    <w:basedOn w:val="a0"/>
    <w:link w:val="a7"/>
    <w:uiPriority w:val="1"/>
    <w:rsid w:val="00FB055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8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5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4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58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9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0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57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54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7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05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9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7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1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38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2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9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2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7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1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7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9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1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76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8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61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4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1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57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8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33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26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2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7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5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3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4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34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9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6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50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5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00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1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8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88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37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4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5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6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4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0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6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4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5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4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303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4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9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70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04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9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8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4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50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7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3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12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65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1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73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46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7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66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23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8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00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2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96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89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9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70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72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1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9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87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32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8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6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3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82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3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70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6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4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90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9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7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2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7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4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6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6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0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4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9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17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03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6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3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8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6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6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7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55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81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6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9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5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1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2023-09-24T11:22:00Z</dcterms:created>
  <dcterms:modified xsi:type="dcterms:W3CDTF">2023-09-24T11:40:00Z</dcterms:modified>
</cp:coreProperties>
</file>