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F9" w:rsidRPr="004268F9" w:rsidRDefault="007F78D1">
      <w:pPr>
        <w:pStyle w:val="a3"/>
        <w:jc w:val="left"/>
        <w:rPr>
          <w:sz w:val="24"/>
          <w:szCs w:val="24"/>
        </w:rPr>
        <w:sectPr w:rsidR="004268F9" w:rsidRPr="004268F9">
          <w:type w:val="continuous"/>
          <w:pgSz w:w="11940" w:h="16860"/>
          <w:pgMar w:top="1940" w:right="566" w:bottom="280" w:left="1559" w:header="720" w:footer="720" w:gutter="0"/>
          <w:cols w:space="720"/>
        </w:sectPr>
      </w:pPr>
      <w:r w:rsidRPr="007F78D1">
        <w:rPr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5" o:title=""/>
          </v:shape>
          <o:OLEObject Type="Embed" ProgID="AcroExch.Document.DC" ShapeID="_x0000_i1025" DrawAspect="Content" ObjectID="_1809414783" r:id="rId6"/>
        </w:object>
      </w:r>
    </w:p>
    <w:p w:rsidR="005F0A38" w:rsidRPr="000A047C" w:rsidRDefault="006550AF">
      <w:pPr>
        <w:pStyle w:val="1"/>
        <w:numPr>
          <w:ilvl w:val="0"/>
          <w:numId w:val="8"/>
        </w:numPr>
        <w:tabs>
          <w:tab w:val="left" w:pos="2982"/>
        </w:tabs>
        <w:spacing w:before="68"/>
        <w:ind w:left="2982" w:hanging="264"/>
        <w:jc w:val="left"/>
        <w:rPr>
          <w:color w:val="002060"/>
        </w:rPr>
      </w:pPr>
      <w:r w:rsidRPr="000A047C">
        <w:rPr>
          <w:color w:val="002060"/>
        </w:rPr>
        <w:lastRenderedPageBreak/>
        <w:t>Общие</w:t>
      </w:r>
      <w:r w:rsidRPr="000A047C">
        <w:rPr>
          <w:color w:val="002060"/>
          <w:spacing w:val="-2"/>
        </w:rPr>
        <w:t xml:space="preserve"> положения</w:t>
      </w:r>
    </w:p>
    <w:p w:rsidR="005F0A38" w:rsidRPr="00E57501" w:rsidRDefault="006550AF">
      <w:pPr>
        <w:pStyle w:val="a4"/>
        <w:numPr>
          <w:ilvl w:val="0"/>
          <w:numId w:val="7"/>
        </w:numPr>
        <w:tabs>
          <w:tab w:val="left" w:pos="1439"/>
        </w:tabs>
        <w:spacing w:before="318"/>
        <w:ind w:right="162" w:firstLine="707"/>
        <w:jc w:val="both"/>
        <w:rPr>
          <w:sz w:val="28"/>
          <w:szCs w:val="28"/>
        </w:rPr>
      </w:pPr>
      <w:proofErr w:type="gramStart"/>
      <w:r w:rsidRPr="00E57501">
        <w:rPr>
          <w:sz w:val="28"/>
          <w:szCs w:val="28"/>
        </w:rPr>
        <w:t>Программа воспитательной работы лаге</w:t>
      </w:r>
      <w:r w:rsidR="000A047C" w:rsidRPr="00E57501">
        <w:rPr>
          <w:sz w:val="28"/>
          <w:szCs w:val="28"/>
        </w:rPr>
        <w:t>ря</w:t>
      </w:r>
      <w:r w:rsidR="00E57501" w:rsidRPr="00E57501">
        <w:rPr>
          <w:sz w:val="28"/>
          <w:szCs w:val="28"/>
        </w:rPr>
        <w:t xml:space="preserve"> </w:t>
      </w:r>
      <w:r w:rsidR="00E57501" w:rsidRPr="00E57501">
        <w:rPr>
          <w:color w:val="0070C0"/>
          <w:sz w:val="28"/>
          <w:szCs w:val="28"/>
        </w:rPr>
        <w:t>«ЛУЧ»</w:t>
      </w:r>
      <w:r w:rsidR="000A047C" w:rsidRPr="00E57501">
        <w:rPr>
          <w:color w:val="0070C0"/>
          <w:sz w:val="28"/>
          <w:szCs w:val="28"/>
        </w:rPr>
        <w:t xml:space="preserve"> </w:t>
      </w:r>
      <w:r w:rsidR="00E57501" w:rsidRPr="00E57501">
        <w:rPr>
          <w:sz w:val="28"/>
          <w:szCs w:val="28"/>
        </w:rPr>
        <w:t xml:space="preserve">с дневным пребыванием,  </w:t>
      </w:r>
      <w:r w:rsidRPr="00E57501">
        <w:rPr>
          <w:sz w:val="28"/>
          <w:szCs w:val="28"/>
        </w:rPr>
        <w:t xml:space="preserve">организованный муниципальным казенным общеобразовательным </w:t>
      </w:r>
      <w:r w:rsidR="000A047C" w:rsidRPr="00E57501">
        <w:rPr>
          <w:sz w:val="28"/>
          <w:szCs w:val="28"/>
        </w:rPr>
        <w:t>учреждением "Фентисовская основная</w:t>
      </w:r>
      <w:r w:rsidRPr="00E57501">
        <w:rPr>
          <w:sz w:val="28"/>
          <w:szCs w:val="28"/>
        </w:rPr>
        <w:t xml:space="preserve"> общеобразовательная школа"</w:t>
      </w:r>
      <w:r w:rsidR="000A047C" w:rsidRPr="00E57501">
        <w:rPr>
          <w:sz w:val="28"/>
          <w:szCs w:val="28"/>
        </w:rPr>
        <w:t xml:space="preserve"> </w:t>
      </w:r>
      <w:r w:rsidR="00E57501" w:rsidRPr="00E57501">
        <w:rPr>
          <w:sz w:val="28"/>
          <w:szCs w:val="28"/>
        </w:rPr>
        <w:t xml:space="preserve">Золотухинского  района Курской </w:t>
      </w:r>
      <w:r w:rsidRPr="00E57501">
        <w:rPr>
          <w:sz w:val="28"/>
          <w:szCs w:val="28"/>
        </w:rPr>
        <w:t>области (далее - Программа) разработана в соответствии с Федеральным законом от 28.12.2024 №543-ФЗ и на основании Федеральной программы воспитательной работы для</w:t>
      </w:r>
      <w:r w:rsidRPr="00E57501">
        <w:rPr>
          <w:spacing w:val="40"/>
          <w:sz w:val="28"/>
          <w:szCs w:val="28"/>
        </w:rPr>
        <w:t xml:space="preserve"> </w:t>
      </w:r>
      <w:r w:rsidRPr="00E57501">
        <w:rPr>
          <w:sz w:val="28"/>
          <w:szCs w:val="28"/>
        </w:rPr>
        <w:t>организаций отдыха детей и их оздоровления, утвержденной Приказом Министерства просвещения Российской Федерации №209 от 17.03.2025.</w:t>
      </w:r>
      <w:proofErr w:type="gramEnd"/>
      <w:r w:rsidRPr="00E57501">
        <w:rPr>
          <w:spacing w:val="40"/>
          <w:sz w:val="28"/>
          <w:szCs w:val="28"/>
        </w:rPr>
        <w:t xml:space="preserve"> </w:t>
      </w:r>
      <w:r w:rsidRPr="00E57501">
        <w:rPr>
          <w:sz w:val="28"/>
          <w:szCs w:val="28"/>
        </w:rPr>
        <w:t>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5F0A38" w:rsidRPr="00E57501" w:rsidRDefault="006550AF">
      <w:pPr>
        <w:pStyle w:val="a4"/>
        <w:numPr>
          <w:ilvl w:val="0"/>
          <w:numId w:val="7"/>
        </w:numPr>
        <w:tabs>
          <w:tab w:val="left" w:pos="1439"/>
        </w:tabs>
        <w:ind w:right="168" w:firstLine="707"/>
        <w:jc w:val="both"/>
        <w:rPr>
          <w:sz w:val="28"/>
          <w:szCs w:val="28"/>
        </w:rPr>
      </w:pPr>
      <w:r w:rsidRPr="00E57501">
        <w:rPr>
          <w:sz w:val="28"/>
          <w:szCs w:val="28"/>
        </w:rPr>
        <w:t>Программа направлена на сохранение и укрепление традиционных</w:t>
      </w:r>
      <w:proofErr w:type="gramStart"/>
      <w:r w:rsidR="00E57501" w:rsidRPr="00E57501">
        <w:rPr>
          <w:sz w:val="28"/>
          <w:szCs w:val="28"/>
        </w:rPr>
        <w:t xml:space="preserve"> .</w:t>
      </w:r>
      <w:proofErr w:type="gramEnd"/>
      <w:r w:rsidR="00E57501" w:rsidRPr="00E57501">
        <w:rPr>
          <w:sz w:val="28"/>
          <w:szCs w:val="28"/>
        </w:rPr>
        <w:t xml:space="preserve"> </w:t>
      </w:r>
      <w:r w:rsidRPr="00E57501">
        <w:rPr>
          <w:sz w:val="28"/>
          <w:szCs w:val="28"/>
        </w:rPr>
        <w:t xml:space="preserve">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F0A38" w:rsidRPr="00E57501" w:rsidRDefault="006550AF">
      <w:pPr>
        <w:pStyle w:val="a4"/>
        <w:numPr>
          <w:ilvl w:val="0"/>
          <w:numId w:val="7"/>
        </w:numPr>
        <w:tabs>
          <w:tab w:val="left" w:pos="1439"/>
        </w:tabs>
        <w:spacing w:before="1"/>
        <w:ind w:right="162" w:firstLine="707"/>
        <w:jc w:val="both"/>
        <w:rPr>
          <w:sz w:val="28"/>
          <w:szCs w:val="28"/>
        </w:rPr>
      </w:pPr>
      <w:r w:rsidRPr="00E57501">
        <w:rPr>
          <w:sz w:val="28"/>
          <w:szCs w:val="28"/>
        </w:rPr>
        <w:t>Программа разработана с учетом возрастных и психолог</w:t>
      </w:r>
      <w:r w:rsidR="00E57501" w:rsidRPr="00E57501">
        <w:rPr>
          <w:sz w:val="28"/>
          <w:szCs w:val="28"/>
        </w:rPr>
        <w:t xml:space="preserve">ических особенностей участников.  </w:t>
      </w:r>
      <w:proofErr w:type="gramStart"/>
      <w:r w:rsidR="00E57501" w:rsidRPr="00E57501">
        <w:rPr>
          <w:sz w:val="28"/>
          <w:szCs w:val="28"/>
        </w:rPr>
        <w:t>Н</w:t>
      </w:r>
      <w:r w:rsidRPr="00E57501">
        <w:rPr>
          <w:sz w:val="28"/>
          <w:szCs w:val="28"/>
        </w:rPr>
        <w:t xml:space="preserve">аправлена на формирование у них патриотизма, социальной ответственности и уважения к многообразию культур народов России, а также </w:t>
      </w:r>
      <w:r w:rsidR="00E57501" w:rsidRPr="00E57501">
        <w:rPr>
          <w:sz w:val="28"/>
          <w:szCs w:val="28"/>
        </w:rPr>
        <w:t xml:space="preserve"> на </w:t>
      </w:r>
      <w:r w:rsidRPr="00E57501">
        <w:rPr>
          <w:sz w:val="28"/>
          <w:szCs w:val="28"/>
        </w:rPr>
        <w:t>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</w:t>
      </w:r>
      <w:r w:rsidRPr="00E57501">
        <w:rPr>
          <w:spacing w:val="-3"/>
          <w:sz w:val="28"/>
          <w:szCs w:val="28"/>
        </w:rPr>
        <w:t xml:space="preserve"> </w:t>
      </w:r>
      <w:r w:rsidRPr="00E57501">
        <w:rPr>
          <w:sz w:val="28"/>
          <w:szCs w:val="28"/>
        </w:rPr>
        <w:t>отношения</w:t>
      </w:r>
      <w:r w:rsidRPr="00E57501">
        <w:rPr>
          <w:spacing w:val="-3"/>
          <w:sz w:val="28"/>
          <w:szCs w:val="28"/>
        </w:rPr>
        <w:t xml:space="preserve"> </w:t>
      </w:r>
      <w:r w:rsidRPr="00E57501">
        <w:rPr>
          <w:sz w:val="28"/>
          <w:szCs w:val="28"/>
        </w:rPr>
        <w:t>к</w:t>
      </w:r>
      <w:r w:rsidRPr="00E57501">
        <w:rPr>
          <w:spacing w:val="-3"/>
          <w:sz w:val="28"/>
          <w:szCs w:val="28"/>
        </w:rPr>
        <w:t xml:space="preserve"> </w:t>
      </w:r>
      <w:r w:rsidRPr="00E57501">
        <w:rPr>
          <w:sz w:val="28"/>
          <w:szCs w:val="28"/>
        </w:rPr>
        <w:t>труду,</w:t>
      </w:r>
      <w:r w:rsidRPr="00E57501">
        <w:rPr>
          <w:spacing w:val="-2"/>
          <w:sz w:val="28"/>
          <w:szCs w:val="28"/>
        </w:rPr>
        <w:t xml:space="preserve"> </w:t>
      </w:r>
      <w:r w:rsidRPr="00E57501">
        <w:rPr>
          <w:sz w:val="28"/>
          <w:szCs w:val="28"/>
        </w:rPr>
        <w:t>укреплению</w:t>
      </w:r>
      <w:r w:rsidRPr="00E57501">
        <w:rPr>
          <w:spacing w:val="-4"/>
          <w:sz w:val="28"/>
          <w:szCs w:val="28"/>
        </w:rPr>
        <w:t xml:space="preserve"> </w:t>
      </w:r>
      <w:r w:rsidRPr="00E57501">
        <w:rPr>
          <w:sz w:val="28"/>
          <w:szCs w:val="28"/>
        </w:rPr>
        <w:t>ценности</w:t>
      </w:r>
      <w:r w:rsidRPr="00E57501">
        <w:rPr>
          <w:spacing w:val="-3"/>
          <w:sz w:val="28"/>
          <w:szCs w:val="28"/>
        </w:rPr>
        <w:t xml:space="preserve"> </w:t>
      </w:r>
      <w:r w:rsidRPr="00E57501">
        <w:rPr>
          <w:sz w:val="28"/>
          <w:szCs w:val="28"/>
        </w:rPr>
        <w:t>семьи,</w:t>
      </w:r>
      <w:r w:rsidRPr="00E57501">
        <w:rPr>
          <w:spacing w:val="-4"/>
          <w:sz w:val="28"/>
          <w:szCs w:val="28"/>
        </w:rPr>
        <w:t xml:space="preserve"> </w:t>
      </w:r>
      <w:r w:rsidRPr="00E57501">
        <w:rPr>
          <w:sz w:val="28"/>
          <w:szCs w:val="28"/>
        </w:rPr>
        <w:t>дружбы,</w:t>
      </w:r>
      <w:r w:rsidRPr="00E57501">
        <w:rPr>
          <w:spacing w:val="-4"/>
          <w:sz w:val="28"/>
          <w:szCs w:val="28"/>
        </w:rPr>
        <w:t xml:space="preserve"> </w:t>
      </w:r>
      <w:r w:rsidRPr="00E57501">
        <w:rPr>
          <w:sz w:val="28"/>
          <w:szCs w:val="28"/>
        </w:rPr>
        <w:t>труда и знаний, поддержанию физического и психологического здоровья.</w:t>
      </w:r>
      <w:proofErr w:type="gramEnd"/>
    </w:p>
    <w:p w:rsidR="005F0A38" w:rsidRPr="00E57501" w:rsidRDefault="006550AF">
      <w:pPr>
        <w:pStyle w:val="a4"/>
        <w:numPr>
          <w:ilvl w:val="0"/>
          <w:numId w:val="7"/>
        </w:numPr>
        <w:tabs>
          <w:tab w:val="left" w:pos="1439"/>
        </w:tabs>
        <w:ind w:right="161" w:firstLine="707"/>
        <w:jc w:val="both"/>
        <w:rPr>
          <w:i/>
          <w:sz w:val="28"/>
          <w:szCs w:val="28"/>
        </w:rPr>
      </w:pPr>
      <w:r w:rsidRPr="00E57501">
        <w:rPr>
          <w:sz w:val="28"/>
          <w:szCs w:val="28"/>
        </w:rPr>
        <w:t xml:space="preserve">Методологической основой разработки и реализации Программы воспитательной работы являются два основных подхода: </w:t>
      </w:r>
      <w:r w:rsidRPr="00E57501">
        <w:rPr>
          <w:i/>
          <w:sz w:val="28"/>
          <w:szCs w:val="28"/>
        </w:rPr>
        <w:t>системн</w:t>
      </w:r>
      <w:proofErr w:type="gramStart"/>
      <w:r w:rsidRPr="00E57501">
        <w:rPr>
          <w:i/>
          <w:sz w:val="28"/>
          <w:szCs w:val="28"/>
        </w:rPr>
        <w:t>о-</w:t>
      </w:r>
      <w:proofErr w:type="gramEnd"/>
      <w:r w:rsidRPr="00E57501">
        <w:rPr>
          <w:i/>
          <w:sz w:val="28"/>
          <w:szCs w:val="28"/>
        </w:rPr>
        <w:t xml:space="preserve"> </w:t>
      </w:r>
      <w:proofErr w:type="spellStart"/>
      <w:r w:rsidRPr="00E57501">
        <w:rPr>
          <w:i/>
          <w:sz w:val="28"/>
          <w:szCs w:val="28"/>
        </w:rPr>
        <w:t>деятельностный</w:t>
      </w:r>
      <w:proofErr w:type="spellEnd"/>
      <w:r w:rsidRPr="00E57501">
        <w:rPr>
          <w:i/>
          <w:sz w:val="28"/>
          <w:szCs w:val="28"/>
        </w:rPr>
        <w:t xml:space="preserve"> и </w:t>
      </w:r>
      <w:proofErr w:type="spellStart"/>
      <w:r w:rsidRPr="00E57501">
        <w:rPr>
          <w:i/>
          <w:sz w:val="28"/>
          <w:szCs w:val="28"/>
        </w:rPr>
        <w:t>аксиологический</w:t>
      </w:r>
      <w:proofErr w:type="spellEnd"/>
      <w:r w:rsidRPr="00E57501">
        <w:rPr>
          <w:i/>
          <w:sz w:val="28"/>
          <w:szCs w:val="28"/>
        </w:rPr>
        <w:t>.</w:t>
      </w:r>
    </w:p>
    <w:p w:rsidR="005F0A38" w:rsidRPr="00E57501" w:rsidRDefault="006550AF">
      <w:pPr>
        <w:pStyle w:val="a3"/>
        <w:ind w:right="166"/>
      </w:pPr>
      <w:proofErr w:type="spellStart"/>
      <w:r w:rsidRPr="00E57501">
        <w:rPr>
          <w:color w:val="0070C0"/>
        </w:rPr>
        <w:t>Системно-деятельностный</w:t>
      </w:r>
      <w:proofErr w:type="spellEnd"/>
      <w:r w:rsidRPr="00E57501">
        <w:rPr>
          <w:color w:val="0070C0"/>
        </w:rPr>
        <w:t xml:space="preserve"> подход </w:t>
      </w:r>
      <w:r w:rsidRPr="00E57501">
        <w:t>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5F0A38" w:rsidRPr="00E57501" w:rsidRDefault="006550AF">
      <w:pPr>
        <w:pStyle w:val="a3"/>
        <w:ind w:right="162"/>
      </w:pPr>
      <w:r w:rsidRPr="00E57501">
        <w:rPr>
          <w:color w:val="0070C0"/>
        </w:rPr>
        <w:t>Аксиологический</w:t>
      </w:r>
      <w:r w:rsidRPr="00E57501"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 w:rsidRPr="00E57501">
        <w:rPr>
          <w:spacing w:val="-2"/>
        </w:rPr>
        <w:t>саморазвитию.</w:t>
      </w:r>
    </w:p>
    <w:p w:rsidR="00E57501" w:rsidRDefault="00E57501" w:rsidP="00E57501">
      <w:pPr>
        <w:pStyle w:val="a4"/>
        <w:tabs>
          <w:tab w:val="left" w:pos="1440"/>
        </w:tabs>
        <w:spacing w:line="322" w:lineRule="exact"/>
        <w:ind w:left="1440" w:firstLine="0"/>
        <w:jc w:val="left"/>
        <w:rPr>
          <w:sz w:val="28"/>
          <w:szCs w:val="28"/>
        </w:rPr>
      </w:pPr>
    </w:p>
    <w:p w:rsidR="00E57501" w:rsidRDefault="00E57501" w:rsidP="00E57501">
      <w:pPr>
        <w:pStyle w:val="a4"/>
        <w:tabs>
          <w:tab w:val="left" w:pos="1440"/>
        </w:tabs>
        <w:spacing w:line="322" w:lineRule="exact"/>
        <w:ind w:left="1440" w:firstLine="0"/>
        <w:jc w:val="left"/>
        <w:rPr>
          <w:sz w:val="28"/>
          <w:szCs w:val="28"/>
        </w:rPr>
      </w:pPr>
    </w:p>
    <w:p w:rsidR="00E57501" w:rsidRDefault="00E57501" w:rsidP="00E57501">
      <w:pPr>
        <w:pStyle w:val="a4"/>
        <w:tabs>
          <w:tab w:val="left" w:pos="1440"/>
        </w:tabs>
        <w:spacing w:line="322" w:lineRule="exact"/>
        <w:ind w:left="1440" w:firstLine="0"/>
        <w:jc w:val="left"/>
        <w:rPr>
          <w:sz w:val="28"/>
          <w:szCs w:val="28"/>
        </w:rPr>
      </w:pPr>
    </w:p>
    <w:p w:rsidR="00E57501" w:rsidRPr="00E57501" w:rsidRDefault="00E57501" w:rsidP="00E57501">
      <w:pPr>
        <w:tabs>
          <w:tab w:val="left" w:pos="1440"/>
        </w:tabs>
        <w:spacing w:line="322" w:lineRule="exact"/>
        <w:ind w:left="738"/>
        <w:rPr>
          <w:sz w:val="28"/>
          <w:szCs w:val="28"/>
        </w:rPr>
      </w:pPr>
    </w:p>
    <w:p w:rsidR="005F0A38" w:rsidRPr="00E57501" w:rsidRDefault="006550AF">
      <w:pPr>
        <w:pStyle w:val="a4"/>
        <w:numPr>
          <w:ilvl w:val="0"/>
          <w:numId w:val="7"/>
        </w:numPr>
        <w:tabs>
          <w:tab w:val="left" w:pos="1440"/>
        </w:tabs>
        <w:spacing w:line="322" w:lineRule="exact"/>
        <w:ind w:left="1440" w:hanging="702"/>
        <w:jc w:val="both"/>
        <w:rPr>
          <w:sz w:val="28"/>
          <w:szCs w:val="28"/>
        </w:rPr>
      </w:pPr>
      <w:r w:rsidRPr="00E57501">
        <w:rPr>
          <w:sz w:val="28"/>
          <w:szCs w:val="28"/>
        </w:rPr>
        <w:lastRenderedPageBreak/>
        <w:t>Принципы</w:t>
      </w:r>
      <w:r w:rsidRPr="00E57501">
        <w:rPr>
          <w:spacing w:val="-8"/>
          <w:sz w:val="28"/>
          <w:szCs w:val="28"/>
        </w:rPr>
        <w:t xml:space="preserve"> </w:t>
      </w:r>
      <w:r w:rsidRPr="00E57501">
        <w:rPr>
          <w:sz w:val="28"/>
          <w:szCs w:val="28"/>
        </w:rPr>
        <w:t>реализации</w:t>
      </w:r>
      <w:r w:rsidRPr="00E57501">
        <w:rPr>
          <w:spacing w:val="-7"/>
          <w:sz w:val="28"/>
          <w:szCs w:val="28"/>
        </w:rPr>
        <w:t xml:space="preserve"> </w:t>
      </w:r>
      <w:r w:rsidRPr="00E57501">
        <w:rPr>
          <w:spacing w:val="-2"/>
          <w:sz w:val="28"/>
          <w:szCs w:val="28"/>
        </w:rPr>
        <w:t>Программы:</w:t>
      </w:r>
    </w:p>
    <w:p w:rsidR="005F0A38" w:rsidRPr="00E57501" w:rsidRDefault="006550AF">
      <w:pPr>
        <w:pStyle w:val="a4"/>
        <w:numPr>
          <w:ilvl w:val="0"/>
          <w:numId w:val="5"/>
        </w:numPr>
        <w:tabs>
          <w:tab w:val="left" w:pos="900"/>
        </w:tabs>
        <w:ind w:left="900" w:hanging="162"/>
        <w:rPr>
          <w:sz w:val="28"/>
          <w:szCs w:val="28"/>
        </w:rPr>
      </w:pPr>
      <w:r w:rsidRPr="00E57501">
        <w:rPr>
          <w:sz w:val="28"/>
          <w:szCs w:val="28"/>
        </w:rPr>
        <w:t>принцип</w:t>
      </w:r>
      <w:r w:rsidRPr="00E57501">
        <w:rPr>
          <w:spacing w:val="-9"/>
          <w:sz w:val="28"/>
          <w:szCs w:val="28"/>
        </w:rPr>
        <w:t xml:space="preserve"> </w:t>
      </w:r>
      <w:r w:rsidRPr="00E57501">
        <w:rPr>
          <w:sz w:val="28"/>
          <w:szCs w:val="28"/>
        </w:rPr>
        <w:t>единого</w:t>
      </w:r>
      <w:r w:rsidRPr="00E57501">
        <w:rPr>
          <w:spacing w:val="-9"/>
          <w:sz w:val="28"/>
          <w:szCs w:val="28"/>
        </w:rPr>
        <w:t xml:space="preserve"> </w:t>
      </w:r>
      <w:r w:rsidRPr="00E57501">
        <w:rPr>
          <w:sz w:val="28"/>
          <w:szCs w:val="28"/>
        </w:rPr>
        <w:t>целевого</w:t>
      </w:r>
      <w:r w:rsidRPr="00E57501">
        <w:rPr>
          <w:spacing w:val="-6"/>
          <w:sz w:val="28"/>
          <w:szCs w:val="28"/>
        </w:rPr>
        <w:t xml:space="preserve"> </w:t>
      </w:r>
      <w:r w:rsidRPr="00E57501">
        <w:rPr>
          <w:sz w:val="28"/>
          <w:szCs w:val="28"/>
        </w:rPr>
        <w:t>начала</w:t>
      </w:r>
      <w:r w:rsidRPr="00E57501">
        <w:rPr>
          <w:spacing w:val="-8"/>
          <w:sz w:val="28"/>
          <w:szCs w:val="28"/>
        </w:rPr>
        <w:t xml:space="preserve"> </w:t>
      </w:r>
      <w:r w:rsidRPr="00E57501">
        <w:rPr>
          <w:sz w:val="28"/>
          <w:szCs w:val="28"/>
        </w:rPr>
        <w:t>воспитательной</w:t>
      </w:r>
      <w:r w:rsidRPr="00E57501">
        <w:rPr>
          <w:spacing w:val="-9"/>
          <w:sz w:val="28"/>
          <w:szCs w:val="28"/>
        </w:rPr>
        <w:t xml:space="preserve"> </w:t>
      </w:r>
      <w:r w:rsidRPr="00E57501">
        <w:rPr>
          <w:spacing w:val="-2"/>
          <w:sz w:val="28"/>
          <w:szCs w:val="28"/>
        </w:rPr>
        <w:t>деятельности;</w:t>
      </w:r>
    </w:p>
    <w:p w:rsidR="005F0A38" w:rsidRPr="00E57501" w:rsidRDefault="002E1BE2" w:rsidP="00E57501">
      <w:pPr>
        <w:tabs>
          <w:tab w:val="left" w:pos="1263"/>
          <w:tab w:val="left" w:pos="2733"/>
          <w:tab w:val="left" w:pos="4741"/>
          <w:tab w:val="left" w:pos="7007"/>
          <w:tab w:val="left" w:pos="7587"/>
        </w:tabs>
        <w:spacing w:before="63"/>
        <w:ind w:right="17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550AF" w:rsidRPr="00E57501">
        <w:rPr>
          <w:spacing w:val="-2"/>
          <w:sz w:val="28"/>
          <w:szCs w:val="28"/>
        </w:rPr>
        <w:t>принцип</w:t>
      </w:r>
      <w:r w:rsidR="006550AF" w:rsidRPr="00E57501">
        <w:rPr>
          <w:sz w:val="28"/>
          <w:szCs w:val="28"/>
        </w:rPr>
        <w:tab/>
      </w:r>
      <w:r w:rsidR="006550AF" w:rsidRPr="00E57501">
        <w:rPr>
          <w:spacing w:val="-2"/>
          <w:sz w:val="28"/>
          <w:szCs w:val="28"/>
        </w:rPr>
        <w:t>системности,</w:t>
      </w:r>
      <w:r w:rsidR="006550AF" w:rsidRPr="00E57501">
        <w:rPr>
          <w:sz w:val="28"/>
          <w:szCs w:val="28"/>
        </w:rPr>
        <w:tab/>
      </w:r>
      <w:r w:rsidR="006550AF" w:rsidRPr="00E57501">
        <w:rPr>
          <w:spacing w:val="-2"/>
          <w:sz w:val="28"/>
          <w:szCs w:val="28"/>
        </w:rPr>
        <w:t>непрерывности</w:t>
      </w:r>
      <w:r w:rsidR="006550AF" w:rsidRPr="00E57501">
        <w:rPr>
          <w:sz w:val="28"/>
          <w:szCs w:val="28"/>
        </w:rPr>
        <w:tab/>
      </w:r>
      <w:r w:rsidR="006550AF" w:rsidRPr="00E57501">
        <w:rPr>
          <w:spacing w:val="-10"/>
          <w:sz w:val="28"/>
          <w:szCs w:val="28"/>
        </w:rPr>
        <w:t>и</w:t>
      </w:r>
      <w:r w:rsidR="006550AF" w:rsidRPr="00E57501">
        <w:rPr>
          <w:sz w:val="28"/>
          <w:szCs w:val="28"/>
        </w:rPr>
        <w:tab/>
      </w:r>
      <w:r w:rsidR="006550AF" w:rsidRPr="00E57501">
        <w:rPr>
          <w:spacing w:val="-2"/>
          <w:sz w:val="28"/>
          <w:szCs w:val="28"/>
        </w:rPr>
        <w:t xml:space="preserve">преемственности </w:t>
      </w:r>
      <w:r w:rsidR="006550AF" w:rsidRPr="00E57501">
        <w:rPr>
          <w:sz w:val="28"/>
          <w:szCs w:val="28"/>
        </w:rPr>
        <w:t>воспитательной деятельности;</w:t>
      </w:r>
    </w:p>
    <w:p w:rsidR="005F0A38" w:rsidRPr="00E57501" w:rsidRDefault="006550AF">
      <w:pPr>
        <w:pStyle w:val="a4"/>
        <w:numPr>
          <w:ilvl w:val="0"/>
          <w:numId w:val="5"/>
        </w:numPr>
        <w:tabs>
          <w:tab w:val="left" w:pos="1083"/>
          <w:tab w:val="left" w:pos="2373"/>
          <w:tab w:val="left" w:pos="3692"/>
          <w:tab w:val="left" w:pos="5925"/>
          <w:tab w:val="left" w:pos="7374"/>
          <w:tab w:val="left" w:pos="8602"/>
          <w:tab w:val="left" w:pos="9002"/>
        </w:tabs>
        <w:ind w:right="170" w:firstLine="707"/>
        <w:jc w:val="left"/>
        <w:rPr>
          <w:sz w:val="28"/>
          <w:szCs w:val="28"/>
        </w:rPr>
      </w:pPr>
      <w:r w:rsidRPr="00E57501">
        <w:rPr>
          <w:spacing w:val="-2"/>
          <w:sz w:val="28"/>
          <w:szCs w:val="28"/>
        </w:rPr>
        <w:t>принцип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единства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концептуальных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подходов,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методов</w:t>
      </w:r>
      <w:r w:rsidRPr="00E57501">
        <w:rPr>
          <w:sz w:val="28"/>
          <w:szCs w:val="28"/>
        </w:rPr>
        <w:tab/>
      </w:r>
      <w:r w:rsidRPr="00E57501">
        <w:rPr>
          <w:spacing w:val="-10"/>
          <w:sz w:val="28"/>
          <w:szCs w:val="28"/>
        </w:rPr>
        <w:t>и</w:t>
      </w:r>
      <w:r w:rsidRPr="00E57501">
        <w:rPr>
          <w:sz w:val="28"/>
          <w:szCs w:val="28"/>
        </w:rPr>
        <w:tab/>
      </w:r>
      <w:r w:rsidRPr="00E57501">
        <w:rPr>
          <w:spacing w:val="-4"/>
          <w:sz w:val="28"/>
          <w:szCs w:val="28"/>
        </w:rPr>
        <w:t xml:space="preserve">форм </w:t>
      </w:r>
      <w:r w:rsidRPr="00E57501">
        <w:rPr>
          <w:sz w:val="28"/>
          <w:szCs w:val="28"/>
        </w:rPr>
        <w:t>воспитательной деятельности;</w:t>
      </w:r>
    </w:p>
    <w:p w:rsidR="005F0A38" w:rsidRPr="00E57501" w:rsidRDefault="006550AF">
      <w:pPr>
        <w:pStyle w:val="a4"/>
        <w:numPr>
          <w:ilvl w:val="0"/>
          <w:numId w:val="5"/>
        </w:numPr>
        <w:tabs>
          <w:tab w:val="left" w:pos="1155"/>
          <w:tab w:val="left" w:pos="2519"/>
          <w:tab w:val="left" w:pos="3493"/>
          <w:tab w:val="left" w:pos="5189"/>
          <w:tab w:val="left" w:pos="5661"/>
          <w:tab w:val="left" w:pos="8009"/>
        </w:tabs>
        <w:ind w:right="171" w:firstLine="707"/>
        <w:jc w:val="left"/>
        <w:rPr>
          <w:sz w:val="28"/>
          <w:szCs w:val="28"/>
        </w:rPr>
      </w:pPr>
      <w:r w:rsidRPr="00E57501">
        <w:rPr>
          <w:spacing w:val="-2"/>
          <w:sz w:val="28"/>
          <w:szCs w:val="28"/>
        </w:rPr>
        <w:t>принцип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учета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возрастных</w:t>
      </w:r>
      <w:r w:rsidRPr="00E57501">
        <w:rPr>
          <w:sz w:val="28"/>
          <w:szCs w:val="28"/>
        </w:rPr>
        <w:tab/>
      </w:r>
      <w:r w:rsidRPr="00E57501">
        <w:rPr>
          <w:spacing w:val="-10"/>
          <w:sz w:val="28"/>
          <w:szCs w:val="28"/>
        </w:rPr>
        <w:t>и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индивидуальных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 xml:space="preserve">особенностей </w:t>
      </w:r>
      <w:r w:rsidRPr="00E57501">
        <w:rPr>
          <w:sz w:val="28"/>
          <w:szCs w:val="28"/>
        </w:rPr>
        <w:t>воспитанников и их групп;</w:t>
      </w:r>
    </w:p>
    <w:p w:rsidR="005F0A38" w:rsidRPr="00E57501" w:rsidRDefault="006550AF">
      <w:pPr>
        <w:pStyle w:val="a4"/>
        <w:numPr>
          <w:ilvl w:val="0"/>
          <w:numId w:val="5"/>
        </w:numPr>
        <w:tabs>
          <w:tab w:val="left" w:pos="900"/>
        </w:tabs>
        <w:spacing w:before="1" w:line="322" w:lineRule="exact"/>
        <w:ind w:left="900" w:hanging="162"/>
        <w:jc w:val="left"/>
        <w:rPr>
          <w:sz w:val="28"/>
          <w:szCs w:val="28"/>
        </w:rPr>
      </w:pPr>
      <w:r w:rsidRPr="00E57501">
        <w:rPr>
          <w:sz w:val="28"/>
          <w:szCs w:val="28"/>
        </w:rPr>
        <w:t>принцип</w:t>
      </w:r>
      <w:r w:rsidRPr="00E57501">
        <w:rPr>
          <w:spacing w:val="-9"/>
          <w:sz w:val="28"/>
          <w:szCs w:val="28"/>
        </w:rPr>
        <w:t xml:space="preserve"> </w:t>
      </w:r>
      <w:r w:rsidRPr="00E57501">
        <w:rPr>
          <w:sz w:val="28"/>
          <w:szCs w:val="28"/>
        </w:rPr>
        <w:t>приоритета</w:t>
      </w:r>
      <w:r w:rsidRPr="00E57501">
        <w:rPr>
          <w:spacing w:val="-8"/>
          <w:sz w:val="28"/>
          <w:szCs w:val="28"/>
        </w:rPr>
        <w:t xml:space="preserve"> </w:t>
      </w:r>
      <w:r w:rsidRPr="00E57501">
        <w:rPr>
          <w:sz w:val="28"/>
          <w:szCs w:val="28"/>
        </w:rPr>
        <w:t>конструктивных</w:t>
      </w:r>
      <w:r w:rsidRPr="00E57501">
        <w:rPr>
          <w:spacing w:val="-11"/>
          <w:sz w:val="28"/>
          <w:szCs w:val="28"/>
        </w:rPr>
        <w:t xml:space="preserve"> </w:t>
      </w:r>
      <w:r w:rsidRPr="00E57501">
        <w:rPr>
          <w:sz w:val="28"/>
          <w:szCs w:val="28"/>
        </w:rPr>
        <w:t>интересов</w:t>
      </w:r>
      <w:r w:rsidRPr="00E57501">
        <w:rPr>
          <w:spacing w:val="-9"/>
          <w:sz w:val="28"/>
          <w:szCs w:val="28"/>
        </w:rPr>
        <w:t xml:space="preserve"> </w:t>
      </w:r>
      <w:r w:rsidRPr="00E57501">
        <w:rPr>
          <w:sz w:val="28"/>
          <w:szCs w:val="28"/>
        </w:rPr>
        <w:t>и</w:t>
      </w:r>
      <w:r w:rsidRPr="00E57501">
        <w:rPr>
          <w:spacing w:val="-11"/>
          <w:sz w:val="28"/>
          <w:szCs w:val="28"/>
        </w:rPr>
        <w:t xml:space="preserve"> </w:t>
      </w:r>
      <w:r w:rsidRPr="00E57501">
        <w:rPr>
          <w:sz w:val="28"/>
          <w:szCs w:val="28"/>
        </w:rPr>
        <w:t>потребностей</w:t>
      </w:r>
      <w:r w:rsidRPr="00E57501">
        <w:rPr>
          <w:spacing w:val="-10"/>
          <w:sz w:val="28"/>
          <w:szCs w:val="28"/>
        </w:rPr>
        <w:t xml:space="preserve"> </w:t>
      </w:r>
      <w:r w:rsidRPr="00E57501">
        <w:rPr>
          <w:spacing w:val="-2"/>
          <w:sz w:val="28"/>
          <w:szCs w:val="28"/>
        </w:rPr>
        <w:t>детей;</w:t>
      </w:r>
    </w:p>
    <w:p w:rsidR="005F0A38" w:rsidRPr="00E57501" w:rsidRDefault="006550AF">
      <w:pPr>
        <w:pStyle w:val="a4"/>
        <w:numPr>
          <w:ilvl w:val="0"/>
          <w:numId w:val="5"/>
        </w:numPr>
        <w:tabs>
          <w:tab w:val="left" w:pos="1167"/>
          <w:tab w:val="left" w:pos="2543"/>
          <w:tab w:val="left" w:pos="4221"/>
          <w:tab w:val="left" w:pos="4708"/>
          <w:tab w:val="left" w:pos="6610"/>
          <w:tab w:val="left" w:pos="7744"/>
        </w:tabs>
        <w:ind w:right="170" w:firstLine="707"/>
        <w:jc w:val="left"/>
        <w:rPr>
          <w:sz w:val="28"/>
          <w:szCs w:val="28"/>
        </w:rPr>
      </w:pPr>
      <w:r w:rsidRPr="00E57501">
        <w:rPr>
          <w:spacing w:val="-2"/>
          <w:sz w:val="28"/>
          <w:szCs w:val="28"/>
        </w:rPr>
        <w:t>принцип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реальности</w:t>
      </w:r>
      <w:r w:rsidRPr="00E57501">
        <w:rPr>
          <w:sz w:val="28"/>
          <w:szCs w:val="28"/>
        </w:rPr>
        <w:tab/>
      </w:r>
      <w:r w:rsidRPr="00E57501">
        <w:rPr>
          <w:spacing w:val="-10"/>
          <w:sz w:val="28"/>
          <w:szCs w:val="28"/>
        </w:rPr>
        <w:t>и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измеримости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итогов</w:t>
      </w:r>
      <w:r w:rsidRPr="00E57501">
        <w:rPr>
          <w:sz w:val="28"/>
          <w:szCs w:val="28"/>
        </w:rPr>
        <w:tab/>
      </w:r>
      <w:r w:rsidRPr="00E57501">
        <w:rPr>
          <w:spacing w:val="-2"/>
          <w:sz w:val="28"/>
          <w:szCs w:val="28"/>
        </w:rPr>
        <w:t>воспитательной деятельности.</w:t>
      </w:r>
    </w:p>
    <w:p w:rsidR="005F0A38" w:rsidRPr="00E57501" w:rsidRDefault="005F0A38">
      <w:pPr>
        <w:pStyle w:val="a3"/>
        <w:ind w:left="0" w:firstLine="0"/>
        <w:jc w:val="left"/>
      </w:pPr>
    </w:p>
    <w:p w:rsidR="005F0A38" w:rsidRDefault="005F0A38">
      <w:pPr>
        <w:pStyle w:val="a3"/>
        <w:spacing w:before="28"/>
        <w:ind w:left="0" w:firstLine="0"/>
        <w:jc w:val="left"/>
      </w:pPr>
    </w:p>
    <w:p w:rsidR="005F0A38" w:rsidRDefault="006550AF">
      <w:pPr>
        <w:pStyle w:val="1"/>
        <w:numPr>
          <w:ilvl w:val="0"/>
          <w:numId w:val="8"/>
        </w:numPr>
        <w:tabs>
          <w:tab w:val="left" w:pos="3037"/>
        </w:tabs>
        <w:ind w:left="3037" w:hanging="381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5F0A38" w:rsidRDefault="006550AF">
      <w:pPr>
        <w:pStyle w:val="a4"/>
        <w:numPr>
          <w:ilvl w:val="0"/>
          <w:numId w:val="7"/>
        </w:numPr>
        <w:tabs>
          <w:tab w:val="left" w:pos="1439"/>
        </w:tabs>
        <w:spacing w:before="317"/>
        <w:ind w:right="168" w:firstLine="707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F0A38" w:rsidRDefault="006550AF">
      <w:pPr>
        <w:pStyle w:val="a4"/>
        <w:numPr>
          <w:ilvl w:val="0"/>
          <w:numId w:val="7"/>
        </w:numPr>
        <w:tabs>
          <w:tab w:val="left" w:pos="1440"/>
        </w:tabs>
        <w:spacing w:line="322" w:lineRule="exact"/>
        <w:ind w:left="1440" w:hanging="70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F0A38" w:rsidRDefault="006550AF">
      <w:pPr>
        <w:pStyle w:val="a4"/>
        <w:numPr>
          <w:ilvl w:val="0"/>
          <w:numId w:val="6"/>
        </w:numPr>
        <w:tabs>
          <w:tab w:val="left" w:pos="928"/>
        </w:tabs>
        <w:ind w:right="170" w:firstLine="707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5F0A38" w:rsidRDefault="006550AF">
      <w:pPr>
        <w:pStyle w:val="a4"/>
        <w:numPr>
          <w:ilvl w:val="0"/>
          <w:numId w:val="6"/>
        </w:numPr>
        <w:tabs>
          <w:tab w:val="left" w:pos="1120"/>
        </w:tabs>
        <w:ind w:right="162" w:firstLine="707"/>
        <w:rPr>
          <w:sz w:val="28"/>
        </w:rPr>
      </w:pPr>
      <w:r>
        <w:rPr>
          <w:sz w:val="28"/>
        </w:rPr>
        <w:t xml:space="preserve">внедрение единых принципов, методов и форм </w:t>
      </w:r>
      <w:proofErr w:type="gramStart"/>
      <w:r>
        <w:rPr>
          <w:sz w:val="28"/>
        </w:rPr>
        <w:t>организации воспитательной деятельности организации отдыха детей</w:t>
      </w:r>
      <w:proofErr w:type="gramEnd"/>
      <w:r>
        <w:rPr>
          <w:sz w:val="28"/>
        </w:rPr>
        <w:t xml:space="preserve"> и их оздоровления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коллектива;</w:t>
      </w:r>
    </w:p>
    <w:p w:rsidR="005F0A38" w:rsidRDefault="006550AF">
      <w:pPr>
        <w:pStyle w:val="a4"/>
        <w:numPr>
          <w:ilvl w:val="0"/>
          <w:numId w:val="6"/>
        </w:numPr>
        <w:tabs>
          <w:tab w:val="left" w:pos="1080"/>
        </w:tabs>
        <w:ind w:right="170" w:firstLine="698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5F0A38" w:rsidRDefault="006550AF">
      <w:pPr>
        <w:pStyle w:val="a4"/>
        <w:numPr>
          <w:ilvl w:val="0"/>
          <w:numId w:val="7"/>
        </w:numPr>
        <w:tabs>
          <w:tab w:val="left" w:pos="1270"/>
        </w:tabs>
        <w:spacing w:before="1"/>
        <w:ind w:right="164" w:firstLine="707"/>
        <w:jc w:val="both"/>
        <w:rPr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 лаге</w:t>
      </w:r>
      <w:r w:rsidR="00DC1470">
        <w:rPr>
          <w:sz w:val="28"/>
        </w:rPr>
        <w:t>ря с дневным пребыванием "ЛУЧ</w:t>
      </w:r>
      <w:r>
        <w:rPr>
          <w:sz w:val="28"/>
        </w:rPr>
        <w:t>", организованный муниципальным казенным общеобразовательным у</w:t>
      </w:r>
      <w:r w:rsidR="00DC1470">
        <w:rPr>
          <w:sz w:val="28"/>
        </w:rPr>
        <w:t xml:space="preserve">чреждением "Фентисовская основная </w:t>
      </w:r>
      <w:r>
        <w:rPr>
          <w:sz w:val="28"/>
        </w:rPr>
        <w:t>общео</w:t>
      </w:r>
      <w:r w:rsidR="00DC1470">
        <w:rPr>
          <w:sz w:val="28"/>
        </w:rPr>
        <w:t>бразовательная школа" Золотухинского</w:t>
      </w:r>
      <w:r>
        <w:rPr>
          <w:sz w:val="28"/>
        </w:rPr>
        <w:t xml:space="preserve"> мун</w:t>
      </w:r>
      <w:r w:rsidR="00DC1470">
        <w:rPr>
          <w:sz w:val="28"/>
        </w:rPr>
        <w:t xml:space="preserve">иципального района </w:t>
      </w:r>
      <w:proofErr w:type="spellStart"/>
      <w:r w:rsidR="00DC1470">
        <w:rPr>
          <w:sz w:val="28"/>
        </w:rPr>
        <w:t>Куцрской</w:t>
      </w:r>
      <w:proofErr w:type="spellEnd"/>
      <w:r w:rsidR="00DC1470">
        <w:rPr>
          <w:sz w:val="28"/>
        </w:rPr>
        <w:t xml:space="preserve"> области 7-14</w:t>
      </w:r>
      <w:r>
        <w:rPr>
          <w:sz w:val="28"/>
        </w:rPr>
        <w:t xml:space="preserve"> лет — дети младшего</w:t>
      </w:r>
      <w:r w:rsidR="00DC1470">
        <w:rPr>
          <w:sz w:val="28"/>
        </w:rPr>
        <w:t xml:space="preserve"> и среднего возраста</w:t>
      </w:r>
      <w:r>
        <w:rPr>
          <w:sz w:val="28"/>
        </w:rPr>
        <w:t xml:space="preserve"> школьного возраста;</w:t>
      </w:r>
    </w:p>
    <w:p w:rsidR="005F0A38" w:rsidRDefault="006550AF">
      <w:pPr>
        <w:pStyle w:val="a4"/>
        <w:numPr>
          <w:ilvl w:val="0"/>
          <w:numId w:val="7"/>
        </w:numPr>
        <w:tabs>
          <w:tab w:val="left" w:pos="1439"/>
        </w:tabs>
        <w:ind w:right="170" w:firstLine="707"/>
        <w:jc w:val="both"/>
        <w:rPr>
          <w:i/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</w:t>
      </w:r>
      <w:r>
        <w:rPr>
          <w:i/>
          <w:spacing w:val="-2"/>
          <w:sz w:val="28"/>
        </w:rPr>
        <w:t>:</w:t>
      </w:r>
    </w:p>
    <w:p w:rsidR="005F0A38" w:rsidRDefault="006550AF">
      <w:pPr>
        <w:pStyle w:val="a4"/>
        <w:numPr>
          <w:ilvl w:val="1"/>
          <w:numId w:val="7"/>
        </w:numPr>
        <w:tabs>
          <w:tab w:val="left" w:pos="1439"/>
        </w:tabs>
        <w:ind w:right="164" w:firstLine="707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возрасте</w:t>
      </w:r>
    </w:p>
    <w:p w:rsidR="005F0A38" w:rsidRDefault="005F0A38">
      <w:pPr>
        <w:pStyle w:val="a4"/>
        <w:rPr>
          <w:sz w:val="28"/>
        </w:rPr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right="163" w:firstLine="0"/>
      </w:pPr>
      <w:r>
        <w:lastRenderedPageBreak/>
        <w:t>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5F0A38" w:rsidRDefault="006550AF">
      <w:pPr>
        <w:pStyle w:val="a4"/>
        <w:numPr>
          <w:ilvl w:val="0"/>
          <w:numId w:val="7"/>
        </w:numPr>
        <w:tabs>
          <w:tab w:val="left" w:pos="1439"/>
        </w:tabs>
        <w:ind w:right="164" w:firstLine="707"/>
        <w:jc w:val="both"/>
        <w:rPr>
          <w:sz w:val="28"/>
        </w:rPr>
      </w:pPr>
      <w:r>
        <w:rPr>
          <w:sz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лагеря с дневным пребыванием </w:t>
      </w:r>
      <w:r w:rsidR="00DC1470">
        <w:rPr>
          <w:spacing w:val="-2"/>
          <w:sz w:val="28"/>
        </w:rPr>
        <w:t>"ЛУЧ</w:t>
      </w:r>
      <w:r>
        <w:rPr>
          <w:spacing w:val="-2"/>
          <w:sz w:val="28"/>
        </w:rPr>
        <w:t>".</w:t>
      </w:r>
    </w:p>
    <w:p w:rsidR="005F0A38" w:rsidRDefault="005F0A38">
      <w:pPr>
        <w:pStyle w:val="a3"/>
        <w:spacing w:before="5"/>
        <w:ind w:left="0" w:firstLine="0"/>
        <w:jc w:val="left"/>
      </w:pPr>
    </w:p>
    <w:p w:rsidR="005F0A38" w:rsidRDefault="006550AF">
      <w:pPr>
        <w:pStyle w:val="1"/>
        <w:numPr>
          <w:ilvl w:val="0"/>
          <w:numId w:val="8"/>
        </w:numPr>
        <w:tabs>
          <w:tab w:val="left" w:pos="3744"/>
        </w:tabs>
        <w:ind w:left="3744" w:hanging="498"/>
        <w:jc w:val="left"/>
      </w:pPr>
      <w:r>
        <w:t>Содержательный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40"/>
        </w:tabs>
        <w:spacing w:before="317"/>
        <w:ind w:right="162" w:firstLine="823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лаге</w:t>
      </w:r>
      <w:r w:rsidR="00DC1470">
        <w:rPr>
          <w:sz w:val="28"/>
        </w:rPr>
        <w:t>ре с дневным пребыванием "ЛУЧ</w:t>
      </w:r>
      <w:r>
        <w:rPr>
          <w:sz w:val="28"/>
        </w:rPr>
        <w:t>"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F0A38" w:rsidRDefault="006550AF">
      <w:pPr>
        <w:pStyle w:val="a3"/>
        <w:spacing w:before="1"/>
        <w:ind w:right="163" w:firstLine="823"/>
      </w:pPr>
      <w:r>
        <w:t>Основные направления воспитательной работы в лаге</w:t>
      </w:r>
      <w:r w:rsidR="00DC1470">
        <w:t>ре с дневным пребыванием "ЛУЧ</w:t>
      </w:r>
      <w:r>
        <w:t>" включают в себя:</w:t>
      </w:r>
    </w:p>
    <w:p w:rsidR="005F0A38" w:rsidRDefault="006550AF">
      <w:pPr>
        <w:pStyle w:val="a3"/>
        <w:ind w:right="166" w:firstLine="823"/>
      </w:pPr>
      <w:r w:rsidRPr="00DC1470">
        <w:rPr>
          <w:b/>
          <w:color w:val="0070C0"/>
        </w:rPr>
        <w:t>гражданское воспитание</w:t>
      </w:r>
      <w:r w:rsidRPr="00DC1470">
        <w:rPr>
          <w:color w:val="0070C0"/>
        </w:rPr>
        <w:t xml:space="preserve">: </w:t>
      </w:r>
      <w:r>
        <w:t>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F0A38" w:rsidRDefault="006550AF">
      <w:pPr>
        <w:pStyle w:val="a3"/>
        <w:ind w:right="167" w:firstLine="823"/>
      </w:pPr>
      <w:r w:rsidRPr="00DC1470">
        <w:rPr>
          <w:b/>
          <w:color w:val="0070C0"/>
        </w:rPr>
        <w:t>патриотическое воспитание</w:t>
      </w:r>
      <w:r>
        <w:rPr>
          <w:b/>
        </w:rPr>
        <w:t xml:space="preserve">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5F0A38" w:rsidRDefault="006550AF">
      <w:pPr>
        <w:pStyle w:val="a3"/>
        <w:ind w:right="161" w:firstLine="823"/>
      </w:pPr>
      <w:r w:rsidRPr="00DC1470">
        <w:rPr>
          <w:b/>
          <w:color w:val="0070C0"/>
        </w:rPr>
        <w:t>духовно-нравственное воспитание</w:t>
      </w:r>
      <w:r w:rsidRPr="00DC1470">
        <w:rPr>
          <w:color w:val="0070C0"/>
        </w:rPr>
        <w:t xml:space="preserve">: </w:t>
      </w:r>
      <w:r>
        <w:t>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40"/>
        </w:rPr>
        <w:t xml:space="preserve"> </w:t>
      </w:r>
      <w:r>
        <w:rPr>
          <w:spacing w:val="-2"/>
        </w:rPr>
        <w:t>ценностей;</w:t>
      </w:r>
    </w:p>
    <w:p w:rsidR="005F0A38" w:rsidRDefault="006550AF">
      <w:pPr>
        <w:pStyle w:val="a3"/>
        <w:ind w:right="166" w:firstLine="823"/>
      </w:pPr>
      <w:r w:rsidRPr="00DC1470">
        <w:rPr>
          <w:b/>
          <w:color w:val="0070C0"/>
        </w:rPr>
        <w:t>эстетическое воспитание</w:t>
      </w:r>
      <w:r>
        <w:rPr>
          <w:b/>
        </w:rPr>
        <w:t xml:space="preserve">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F0A38" w:rsidRDefault="006550AF">
      <w:pPr>
        <w:pStyle w:val="a3"/>
        <w:ind w:right="164" w:firstLine="823"/>
      </w:pPr>
      <w:r w:rsidRPr="00DC1470">
        <w:rPr>
          <w:b/>
          <w:color w:val="0070C0"/>
        </w:rPr>
        <w:t xml:space="preserve">трудовое воспитание: </w:t>
      </w:r>
      <w:r>
        <w:t xml:space="preserve"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5F0A38" w:rsidRDefault="006550AF">
      <w:pPr>
        <w:spacing w:before="5"/>
        <w:ind w:left="30" w:right="161" w:firstLine="823"/>
        <w:jc w:val="both"/>
        <w:rPr>
          <w:sz w:val="28"/>
        </w:rPr>
      </w:pPr>
      <w:r w:rsidRPr="00DC1470">
        <w:rPr>
          <w:b/>
          <w:color w:val="0070C0"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 xml:space="preserve">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5F0A38" w:rsidRDefault="005F0A38">
      <w:pPr>
        <w:jc w:val="both"/>
        <w:rPr>
          <w:sz w:val="28"/>
        </w:rPr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right="163" w:firstLine="823"/>
      </w:pPr>
      <w:r w:rsidRPr="00DC1470">
        <w:rPr>
          <w:b/>
          <w:color w:val="0070C0"/>
        </w:rPr>
        <w:lastRenderedPageBreak/>
        <w:t>экологическое воспитание</w:t>
      </w:r>
      <w:r>
        <w:rPr>
          <w:b/>
        </w:rPr>
        <w:t xml:space="preserve">: </w:t>
      </w:r>
      <w:r>
        <w:t>формирование экологической культуры, ответственного, бережного отношения к природе,</w:t>
      </w:r>
      <w:r>
        <w:rPr>
          <w:spacing w:val="-1"/>
        </w:rPr>
        <w:t xml:space="preserve"> </w:t>
      </w:r>
      <w:r>
        <w:t>окружающей среде на основе российских традиционных духовных ценностей; познавательное направление воспитания: стремление к познанию себя</w:t>
      </w:r>
      <w:r>
        <w:rPr>
          <w:spacing w:val="-1"/>
        </w:rPr>
        <w:t xml:space="preserve"> </w:t>
      </w:r>
      <w:r>
        <w:t>и других людей,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общества, к знаниям, образованию с учетом личностных интересов и общественных </w:t>
      </w:r>
      <w:r>
        <w:rPr>
          <w:spacing w:val="-2"/>
        </w:rPr>
        <w:t>потребностей.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389"/>
          <w:tab w:val="left" w:pos="1441"/>
          <w:tab w:val="left" w:pos="1521"/>
          <w:tab w:val="left" w:pos="2099"/>
          <w:tab w:val="left" w:pos="2137"/>
          <w:tab w:val="left" w:pos="2411"/>
          <w:tab w:val="left" w:pos="2516"/>
          <w:tab w:val="left" w:pos="3305"/>
          <w:tab w:val="left" w:pos="3350"/>
          <w:tab w:val="left" w:pos="3433"/>
          <w:tab w:val="left" w:pos="3972"/>
          <w:tab w:val="left" w:pos="4344"/>
          <w:tab w:val="left" w:pos="4684"/>
          <w:tab w:val="left" w:pos="4833"/>
          <w:tab w:val="left" w:pos="5332"/>
          <w:tab w:val="left" w:pos="5397"/>
          <w:tab w:val="left" w:pos="6059"/>
          <w:tab w:val="left" w:pos="6286"/>
          <w:tab w:val="left" w:pos="6629"/>
          <w:tab w:val="left" w:pos="6665"/>
          <w:tab w:val="left" w:pos="7435"/>
          <w:tab w:val="left" w:pos="7963"/>
          <w:tab w:val="left" w:pos="8071"/>
          <w:tab w:val="left" w:pos="8600"/>
          <w:tab w:val="left" w:pos="9368"/>
          <w:tab w:val="left" w:pos="9505"/>
        </w:tabs>
        <w:spacing w:before="1"/>
        <w:ind w:right="162" w:firstLine="707"/>
        <w:jc w:val="left"/>
        <w:rPr>
          <w:sz w:val="28"/>
        </w:rPr>
      </w:pPr>
      <w:r>
        <w:rPr>
          <w:sz w:val="28"/>
        </w:rPr>
        <w:t xml:space="preserve">В общем блоке реализации содержания </w:t>
      </w:r>
      <w:r w:rsidRPr="00DC1470">
        <w:rPr>
          <w:color w:val="00B050"/>
          <w:sz w:val="28"/>
        </w:rPr>
        <w:t xml:space="preserve">«Мир» </w:t>
      </w:r>
      <w:r>
        <w:rPr>
          <w:sz w:val="28"/>
        </w:rPr>
        <w:t xml:space="preserve">учитываются такие </w:t>
      </w:r>
      <w:r>
        <w:rPr>
          <w:spacing w:val="-2"/>
          <w:sz w:val="28"/>
        </w:rPr>
        <w:t>категории,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мировая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культура,</w:t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достижениями</w:t>
      </w:r>
      <w:r>
        <w:rPr>
          <w:sz w:val="28"/>
        </w:rPr>
        <w:tab/>
      </w:r>
      <w:r>
        <w:rPr>
          <w:spacing w:val="-2"/>
          <w:sz w:val="28"/>
        </w:rPr>
        <w:t>науки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0"/>
          <w:sz w:val="28"/>
        </w:rPr>
        <w:t xml:space="preserve"> </w:t>
      </w:r>
      <w:r>
        <w:rPr>
          <w:sz w:val="28"/>
        </w:rPr>
        <w:t>с античных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вклад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деятелей 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мировые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науку;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ценностями человечества. </w:t>
      </w:r>
      <w:proofErr w:type="gramStart"/>
      <w:r>
        <w:rPr>
          <w:sz w:val="28"/>
        </w:rPr>
        <w:t>Содержание блока «Мир» реализуется в следующих формах: исторические игры, информационные часы «Жизнь замечательных людей», на 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детям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демонстрируются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через знакомство с историческими деятелями науки и культуры разных стран и эпох, </w:t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героями-защитниками</w:t>
      </w:r>
      <w:r>
        <w:rPr>
          <w:sz w:val="28"/>
        </w:rPr>
        <w:tab/>
      </w:r>
      <w:r>
        <w:rPr>
          <w:spacing w:val="-2"/>
          <w:sz w:val="28"/>
        </w:rPr>
        <w:t>Отечества;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игровые</w:t>
      </w:r>
      <w:r>
        <w:rPr>
          <w:sz w:val="28"/>
        </w:rPr>
        <w:tab/>
      </w:r>
      <w:r>
        <w:rPr>
          <w:spacing w:val="-2"/>
          <w:sz w:val="28"/>
        </w:rPr>
        <w:t>форматы,</w:t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знакомство с мировым и общероссийским культурным наследием литературы, музыки,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40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40"/>
          <w:sz w:val="28"/>
        </w:rPr>
        <w:t xml:space="preserve"> </w:t>
      </w:r>
      <w:r>
        <w:rPr>
          <w:sz w:val="28"/>
        </w:rPr>
        <w:t>мультипликации;</w:t>
      </w:r>
      <w:proofErr w:type="gramEnd"/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формирование </w:t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58"/>
          <w:sz w:val="28"/>
        </w:rPr>
        <w:t xml:space="preserve"> </w:t>
      </w:r>
      <w:r>
        <w:rPr>
          <w:sz w:val="28"/>
        </w:rPr>
        <w:t>мира,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позволяющие</w:t>
      </w:r>
      <w:r>
        <w:rPr>
          <w:sz w:val="28"/>
        </w:rPr>
        <w:tab/>
      </w:r>
      <w:r>
        <w:rPr>
          <w:spacing w:val="-2"/>
          <w:sz w:val="28"/>
        </w:rPr>
        <w:t>детям</w:t>
      </w:r>
      <w:r>
        <w:rPr>
          <w:sz w:val="28"/>
        </w:rPr>
        <w:tab/>
      </w:r>
      <w:r>
        <w:rPr>
          <w:spacing w:val="-2"/>
          <w:sz w:val="28"/>
        </w:rPr>
        <w:t>осознать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важность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уважения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разнообразию</w:t>
      </w:r>
      <w:r>
        <w:rPr>
          <w:sz w:val="28"/>
        </w:rPr>
        <w:tab/>
      </w:r>
      <w:r>
        <w:rPr>
          <w:spacing w:val="-2"/>
          <w:sz w:val="28"/>
        </w:rPr>
        <w:t>культур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народов,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развить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2"/>
          <w:sz w:val="28"/>
        </w:rPr>
        <w:t xml:space="preserve"> </w:t>
      </w:r>
      <w:r>
        <w:rPr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гармоничного взаимодействия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сотрудничества;</w:t>
      </w:r>
      <w:r>
        <w:rPr>
          <w:sz w:val="28"/>
        </w:rPr>
        <w:tab/>
        <w:t>события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80"/>
          <w:sz w:val="28"/>
        </w:rPr>
        <w:t xml:space="preserve"> </w:t>
      </w:r>
      <w:r>
        <w:rPr>
          <w:sz w:val="28"/>
        </w:rPr>
        <w:t>отражающие 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созидания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науки: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 природы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знаниям,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образованию,</w:t>
      </w:r>
      <w:r>
        <w:rPr>
          <w:spacing w:val="80"/>
          <w:sz w:val="28"/>
        </w:rPr>
        <w:t xml:space="preserve">  </w:t>
      </w:r>
      <w:r>
        <w:rPr>
          <w:sz w:val="28"/>
        </w:rPr>
        <w:t>создание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единого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популяризировать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>интеллектуального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досуга: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интеллектуальных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и познавательных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игр;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просмотр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научно-популярных</w:t>
      </w:r>
      <w:r>
        <w:rPr>
          <w:spacing w:val="40"/>
          <w:sz w:val="28"/>
        </w:rPr>
        <w:t xml:space="preserve">  </w:t>
      </w:r>
      <w:r>
        <w:rPr>
          <w:sz w:val="28"/>
        </w:rPr>
        <w:t>фильмов;</w:t>
      </w:r>
      <w:r>
        <w:rPr>
          <w:spacing w:val="40"/>
          <w:sz w:val="28"/>
        </w:rPr>
        <w:t xml:space="preserve">  </w:t>
      </w:r>
      <w:r>
        <w:rPr>
          <w:sz w:val="28"/>
        </w:rPr>
        <w:t>встречи</w:t>
      </w:r>
      <w:r>
        <w:rPr>
          <w:spacing w:val="40"/>
          <w:sz w:val="28"/>
        </w:rPr>
        <w:t xml:space="preserve">  </w:t>
      </w:r>
      <w:r>
        <w:rPr>
          <w:sz w:val="28"/>
        </w:rPr>
        <w:t>с 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добившимися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успехов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 мероприятия и</w:t>
      </w:r>
      <w:r>
        <w:rPr>
          <w:spacing w:val="40"/>
          <w:sz w:val="28"/>
        </w:rPr>
        <w:t xml:space="preserve"> </w:t>
      </w:r>
      <w:r>
        <w:rPr>
          <w:sz w:val="28"/>
        </w:rPr>
        <w:t>дела,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края,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пространства; 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тему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воспитания; 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честности, справедливости и милосердия.</w:t>
      </w:r>
      <w:proofErr w:type="gramEnd"/>
    </w:p>
    <w:p w:rsidR="005F0A38" w:rsidRDefault="006550AF">
      <w:pPr>
        <w:pStyle w:val="a4"/>
        <w:numPr>
          <w:ilvl w:val="0"/>
          <w:numId w:val="4"/>
        </w:numPr>
        <w:tabs>
          <w:tab w:val="left" w:pos="1441"/>
        </w:tabs>
        <w:spacing w:before="1"/>
        <w:ind w:right="170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общем</w:t>
      </w:r>
      <w:r>
        <w:rPr>
          <w:spacing w:val="40"/>
          <w:sz w:val="28"/>
        </w:rPr>
        <w:t xml:space="preserve"> </w:t>
      </w:r>
      <w:r>
        <w:rPr>
          <w:sz w:val="28"/>
        </w:rPr>
        <w:t>блоке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 w:rsidRPr="00DC1470">
        <w:rPr>
          <w:color w:val="00B050"/>
          <w:sz w:val="28"/>
        </w:rPr>
        <w:t>«Россия»</w:t>
      </w:r>
      <w:r w:rsidRPr="00DC1470">
        <w:rPr>
          <w:color w:val="00B050"/>
          <w:spacing w:val="40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пять комплексов мероприятий: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5" w:firstLine="707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5F0A38" w:rsidRDefault="006550AF">
      <w:pPr>
        <w:pStyle w:val="a3"/>
        <w:ind w:right="163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</w:t>
      </w:r>
      <w:r>
        <w:rPr>
          <w:spacing w:val="47"/>
          <w:w w:val="150"/>
        </w:rPr>
        <w:t xml:space="preserve"> </w:t>
      </w:r>
      <w:r>
        <w:t>дни;</w:t>
      </w:r>
      <w:r>
        <w:rPr>
          <w:spacing w:val="48"/>
          <w:w w:val="150"/>
        </w:rPr>
        <w:t xml:space="preserve"> </w:t>
      </w:r>
      <w:r>
        <w:t>использование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работе</w:t>
      </w:r>
      <w:r>
        <w:rPr>
          <w:spacing w:val="48"/>
          <w:w w:val="150"/>
        </w:rPr>
        <w:t xml:space="preserve"> </w:t>
      </w:r>
      <w:r>
        <w:t>материалов</w:t>
      </w:r>
      <w:r>
        <w:rPr>
          <w:spacing w:val="46"/>
          <w:w w:val="150"/>
        </w:rPr>
        <w:t xml:space="preserve"> </w:t>
      </w:r>
      <w:r>
        <w:t>о</w:t>
      </w:r>
      <w:r>
        <w:rPr>
          <w:spacing w:val="57"/>
          <w:w w:val="150"/>
        </w:rPr>
        <w:t xml:space="preserve"> </w:t>
      </w:r>
      <w:r>
        <w:rPr>
          <w:spacing w:val="-2"/>
        </w:rPr>
        <w:t>цивилизационном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right="173" w:firstLine="0"/>
      </w:pPr>
      <w:r>
        <w:lastRenderedPageBreak/>
        <w:t>наследии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proofErr w:type="gramStart"/>
      <w:r>
        <w:t>включающих</w:t>
      </w:r>
      <w:proofErr w:type="gramEnd"/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культуры и искусства, изобретения и реализованные масштабные проекты.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Второй комплекс мероприятий связан </w:t>
      </w:r>
      <w:r w:rsidRPr="00DC1470">
        <w:rPr>
          <w:color w:val="0070C0"/>
          <w:sz w:val="28"/>
        </w:rPr>
        <w:t>с суверенитетом и безопасностью, защитой российского общества, народа России, памяти защитников Отечества и подвигов героев Отечества, сохранением</w:t>
      </w:r>
      <w:r w:rsidRPr="00DC1470">
        <w:rPr>
          <w:color w:val="0070C0"/>
          <w:spacing w:val="40"/>
          <w:sz w:val="28"/>
        </w:rPr>
        <w:t xml:space="preserve"> </w:t>
      </w:r>
      <w:r w:rsidRPr="00DC1470">
        <w:rPr>
          <w:color w:val="0070C0"/>
          <w:sz w:val="28"/>
        </w:rPr>
        <w:t>исторической правды.</w:t>
      </w:r>
      <w:r>
        <w:rPr>
          <w:sz w:val="28"/>
        </w:rPr>
        <w:t xml:space="preserve"> Форматы мероприятий:</w:t>
      </w:r>
    </w:p>
    <w:p w:rsidR="005F0A38" w:rsidRDefault="006550AF">
      <w:pPr>
        <w:pStyle w:val="a3"/>
        <w:spacing w:before="1"/>
        <w:ind w:right="167"/>
      </w:pPr>
      <w:proofErr w:type="gramStart"/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спасших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агрессии,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геноциде</w:t>
      </w:r>
      <w:r>
        <w:rPr>
          <w:spacing w:val="-3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о военных преступлениях нацистов, которые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  <w:proofErr w:type="gramEnd"/>
      <w:r>
        <w:t xml:space="preserve">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F0A38" w:rsidRPr="00DC1470" w:rsidRDefault="006550AF">
      <w:pPr>
        <w:pStyle w:val="a4"/>
        <w:numPr>
          <w:ilvl w:val="1"/>
          <w:numId w:val="4"/>
        </w:numPr>
        <w:tabs>
          <w:tab w:val="left" w:pos="1436"/>
        </w:tabs>
        <w:ind w:right="164" w:firstLine="707"/>
        <w:jc w:val="both"/>
        <w:rPr>
          <w:color w:val="0070C0"/>
          <w:sz w:val="28"/>
        </w:rPr>
      </w:pP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"/>
          <w:sz w:val="28"/>
        </w:rPr>
        <w:t xml:space="preserve"> </w:t>
      </w:r>
      <w:r w:rsidRPr="00DC1470">
        <w:rPr>
          <w:color w:val="0070C0"/>
          <w:sz w:val="28"/>
        </w:rPr>
        <w:t>на</w:t>
      </w:r>
      <w:r w:rsidRPr="00DC1470">
        <w:rPr>
          <w:color w:val="0070C0"/>
          <w:spacing w:val="-1"/>
          <w:sz w:val="28"/>
        </w:rPr>
        <w:t xml:space="preserve"> </w:t>
      </w:r>
      <w:r w:rsidRPr="00DC1470">
        <w:rPr>
          <w:color w:val="0070C0"/>
          <w:sz w:val="28"/>
        </w:rPr>
        <w:t>служение</w:t>
      </w:r>
      <w:r w:rsidRPr="00DC1470">
        <w:rPr>
          <w:color w:val="0070C0"/>
          <w:spacing w:val="-1"/>
          <w:sz w:val="28"/>
        </w:rPr>
        <w:t xml:space="preserve"> </w:t>
      </w:r>
      <w:r w:rsidRPr="00DC1470">
        <w:rPr>
          <w:color w:val="0070C0"/>
          <w:sz w:val="28"/>
        </w:rPr>
        <w:t>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5F0A38" w:rsidRPr="00DC1470" w:rsidRDefault="006550AF">
      <w:pPr>
        <w:pStyle w:val="a4"/>
        <w:numPr>
          <w:ilvl w:val="1"/>
          <w:numId w:val="4"/>
        </w:numPr>
        <w:tabs>
          <w:tab w:val="left" w:pos="1436"/>
        </w:tabs>
        <w:ind w:right="164" w:firstLine="707"/>
        <w:jc w:val="both"/>
        <w:rPr>
          <w:color w:val="0070C0"/>
          <w:sz w:val="28"/>
        </w:rPr>
      </w:pPr>
      <w:r>
        <w:rPr>
          <w:sz w:val="28"/>
        </w:rPr>
        <w:t xml:space="preserve">Четвертый комплекс мероприятий связан </w:t>
      </w:r>
      <w:r w:rsidRPr="00DC1470">
        <w:rPr>
          <w:color w:val="0070C0"/>
          <w:sz w:val="28"/>
        </w:rPr>
        <w:t>с русским языко</w:t>
      </w:r>
      <w:proofErr w:type="gramStart"/>
      <w:r w:rsidRPr="00DC1470">
        <w:rPr>
          <w:color w:val="0070C0"/>
          <w:sz w:val="28"/>
        </w:rPr>
        <w:t>м-</w:t>
      </w:r>
      <w:proofErr w:type="gramEnd"/>
      <w:r w:rsidRPr="00DC1470">
        <w:rPr>
          <w:color w:val="0070C0"/>
          <w:sz w:val="28"/>
        </w:rPr>
        <w:t xml:space="preserve"> государственным языком Российской Федерации.</w:t>
      </w:r>
    </w:p>
    <w:p w:rsidR="005F0A38" w:rsidRDefault="006550AF">
      <w:pPr>
        <w:pStyle w:val="a3"/>
        <w:spacing w:line="321" w:lineRule="exact"/>
        <w:ind w:left="769" w:firstLine="0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5F0A38" w:rsidRDefault="006550AF">
      <w:pPr>
        <w:pStyle w:val="a3"/>
        <w:ind w:right="239"/>
      </w:pPr>
      <w: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5F0A38" w:rsidRPr="00DC1470" w:rsidRDefault="006550AF">
      <w:pPr>
        <w:pStyle w:val="a4"/>
        <w:numPr>
          <w:ilvl w:val="1"/>
          <w:numId w:val="4"/>
        </w:numPr>
        <w:tabs>
          <w:tab w:val="left" w:pos="1436"/>
        </w:tabs>
        <w:spacing w:before="1"/>
        <w:ind w:right="166" w:firstLine="707"/>
        <w:jc w:val="both"/>
        <w:rPr>
          <w:color w:val="0070C0"/>
          <w:sz w:val="28"/>
        </w:rPr>
      </w:pPr>
      <w:r>
        <w:rPr>
          <w:sz w:val="28"/>
        </w:rPr>
        <w:t xml:space="preserve">Пятый комплекс мероприятий связан </w:t>
      </w:r>
      <w:r w:rsidRPr="00DC1470">
        <w:rPr>
          <w:color w:val="0070C0"/>
          <w:sz w:val="28"/>
        </w:rPr>
        <w:t>с родной природой (малой Родины, своего края, России), с ответственностью за сохранение природы</w:t>
      </w:r>
      <w:r w:rsidRPr="00DC1470">
        <w:rPr>
          <w:color w:val="0070C0"/>
          <w:spacing w:val="40"/>
          <w:sz w:val="28"/>
        </w:rPr>
        <w:t xml:space="preserve"> </w:t>
      </w:r>
      <w:r w:rsidRPr="00DC1470">
        <w:rPr>
          <w:color w:val="0070C0"/>
          <w:sz w:val="28"/>
        </w:rPr>
        <w:t>перед будущими поколениями и бережным отношением в использовании природных ресурсов.</w:t>
      </w:r>
    </w:p>
    <w:p w:rsidR="005F0A38" w:rsidRDefault="006550AF">
      <w:pPr>
        <w:pStyle w:val="a3"/>
        <w:spacing w:before="1" w:line="322" w:lineRule="exact"/>
        <w:ind w:left="783" w:firstLine="0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5F0A38" w:rsidRDefault="006550AF">
      <w:pPr>
        <w:pStyle w:val="a3"/>
        <w:ind w:right="161"/>
      </w:pPr>
      <w: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конкурс рисунков, плакатов, инсценировок на экологическую тематику.</w:t>
      </w:r>
    </w:p>
    <w:p w:rsidR="005F0A38" w:rsidRDefault="006550AF">
      <w:pPr>
        <w:pStyle w:val="a3"/>
        <w:ind w:right="169"/>
      </w:pPr>
      <w:r>
        <w:t xml:space="preserve">Общий блок реализации содержания </w:t>
      </w:r>
      <w:r w:rsidRPr="00DC1470">
        <w:rPr>
          <w:color w:val="00B050"/>
        </w:rPr>
        <w:t xml:space="preserve">«Человек» </w:t>
      </w:r>
      <w:r>
        <w:t>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5F0A38" w:rsidRDefault="006550AF">
      <w:pPr>
        <w:pStyle w:val="a3"/>
        <w:ind w:left="738" w:right="170" w:hanging="320"/>
      </w:pPr>
      <w:r>
        <w:t>Реализация воспитательного потенциала данного блока предусматривает: проведение</w:t>
      </w:r>
      <w:r>
        <w:rPr>
          <w:spacing w:val="49"/>
          <w:w w:val="150"/>
        </w:rPr>
        <w:t xml:space="preserve"> </w:t>
      </w:r>
      <w:r>
        <w:t>физкультурно-оздоровительных,</w:t>
      </w:r>
      <w:r>
        <w:rPr>
          <w:spacing w:val="52"/>
          <w:w w:val="150"/>
        </w:rPr>
        <w:t xml:space="preserve"> </w:t>
      </w:r>
      <w:r>
        <w:t>спортивных</w:t>
      </w:r>
      <w:r>
        <w:rPr>
          <w:spacing w:val="51"/>
          <w:w w:val="150"/>
        </w:rPr>
        <w:t xml:space="preserve"> </w:t>
      </w:r>
      <w:r>
        <w:rPr>
          <w:spacing w:val="-2"/>
        </w:rPr>
        <w:t>мероприятий:</w:t>
      </w:r>
    </w:p>
    <w:p w:rsidR="005F0A38" w:rsidRDefault="006550AF">
      <w:pPr>
        <w:pStyle w:val="a3"/>
        <w:spacing w:line="321" w:lineRule="exact"/>
        <w:ind w:firstLine="0"/>
      </w:pPr>
      <w:r>
        <w:t>зарядка,</w:t>
      </w:r>
      <w:r>
        <w:rPr>
          <w:spacing w:val="59"/>
        </w:rPr>
        <w:t xml:space="preserve">  </w:t>
      </w:r>
      <w:r>
        <w:t>спортивные</w:t>
      </w:r>
      <w:r>
        <w:rPr>
          <w:spacing w:val="60"/>
        </w:rPr>
        <w:t xml:space="preserve">  </w:t>
      </w:r>
      <w:r>
        <w:t>игры</w:t>
      </w:r>
      <w:r>
        <w:rPr>
          <w:spacing w:val="60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соревнования;</w:t>
      </w:r>
      <w:r>
        <w:rPr>
          <w:spacing w:val="61"/>
        </w:rPr>
        <w:t xml:space="preserve">  </w:t>
      </w:r>
      <w:r>
        <w:t>беседы,</w:t>
      </w:r>
      <w:r>
        <w:rPr>
          <w:spacing w:val="60"/>
        </w:rPr>
        <w:t xml:space="preserve">  </w:t>
      </w:r>
      <w:r>
        <w:t>направленные</w:t>
      </w:r>
      <w:r>
        <w:rPr>
          <w:spacing w:val="60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5F0A38" w:rsidRDefault="005F0A38">
      <w:pPr>
        <w:pStyle w:val="a3"/>
        <w:spacing w:line="321" w:lineRule="exact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tabs>
          <w:tab w:val="left" w:pos="2524"/>
          <w:tab w:val="left" w:pos="4906"/>
          <w:tab w:val="left" w:pos="6861"/>
        </w:tabs>
        <w:spacing w:before="63"/>
        <w:ind w:right="161" w:firstLine="0"/>
      </w:pPr>
      <w:r>
        <w:lastRenderedPageBreak/>
        <w:t>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</w:t>
      </w:r>
      <w:r>
        <w:rPr>
          <w:spacing w:val="-1"/>
        </w:rPr>
        <w:t xml:space="preserve"> </w:t>
      </w:r>
      <w:r>
        <w:t>ребенка в условиях организации</w:t>
      </w:r>
      <w:r>
        <w:rPr>
          <w:spacing w:val="-1"/>
        </w:rPr>
        <w:t xml:space="preserve"> </w:t>
      </w:r>
      <w:r>
        <w:t>отдыха детей и их оздоровления, профилактика травли в детской и подростковой среде, психолог</w:t>
      </w:r>
      <w:proofErr w:type="gramStart"/>
      <w:r>
        <w:t>о-</w:t>
      </w:r>
      <w:proofErr w:type="gramEnd"/>
      <w:r>
        <w:t xml:space="preserve"> педагогическое сопровождение воспитательного процесса в организации; </w:t>
      </w:r>
      <w:proofErr w:type="gramStart"/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  <w:proofErr w:type="gramEnd"/>
      <w:r>
        <w:t xml:space="preserve"> проведение тренировочной эвакуации при пожаре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взрывчатых</w:t>
      </w:r>
      <w:r>
        <w:rPr>
          <w:spacing w:val="-2"/>
        </w:rPr>
        <w:t xml:space="preserve"> </w:t>
      </w:r>
      <w:r>
        <w:t>веществ;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 xml:space="preserve">разных форм профилактических воспитательных мероприятий: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</w:rPr>
        <w:t>безопасность,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обороны,</w:t>
      </w:r>
      <w:r>
        <w:tab/>
      </w:r>
      <w:r>
        <w:rPr>
          <w:spacing w:val="-2"/>
        </w:rPr>
        <w:t xml:space="preserve">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5F0A38" w:rsidRDefault="006550AF">
      <w:pPr>
        <w:pStyle w:val="a3"/>
        <w:spacing w:before="1"/>
        <w:ind w:right="228"/>
      </w:pPr>
      <w:proofErr w:type="gramStart"/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>
        <w:t xml:space="preserve"> подготовка детей и подростков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 крепкой и счастливой семьи с использованием проектной деятельности, различных игр, акций и мероприятий.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40"/>
        </w:tabs>
        <w:spacing w:line="321" w:lineRule="exact"/>
        <w:ind w:left="1440" w:hanging="702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5F0A38" w:rsidRPr="00DC1470" w:rsidRDefault="006550AF">
      <w:pPr>
        <w:pStyle w:val="2"/>
        <w:numPr>
          <w:ilvl w:val="1"/>
          <w:numId w:val="4"/>
        </w:numPr>
        <w:tabs>
          <w:tab w:val="left" w:pos="1437"/>
        </w:tabs>
        <w:spacing w:before="5" w:line="319" w:lineRule="exact"/>
        <w:ind w:left="1437" w:hanging="699"/>
        <w:jc w:val="both"/>
        <w:rPr>
          <w:color w:val="7030A0"/>
        </w:rPr>
      </w:pPr>
      <w:r w:rsidRPr="00DC1470">
        <w:rPr>
          <w:color w:val="7030A0"/>
        </w:rPr>
        <w:t>Модуль</w:t>
      </w:r>
      <w:r w:rsidRPr="00DC1470">
        <w:rPr>
          <w:color w:val="7030A0"/>
          <w:spacing w:val="-17"/>
        </w:rPr>
        <w:t xml:space="preserve"> </w:t>
      </w:r>
      <w:r w:rsidRPr="00DC1470">
        <w:rPr>
          <w:color w:val="7030A0"/>
        </w:rPr>
        <w:t>«Спортивно-оздоровительная</w:t>
      </w:r>
      <w:r w:rsidRPr="00DC1470">
        <w:rPr>
          <w:color w:val="7030A0"/>
          <w:spacing w:val="-15"/>
        </w:rPr>
        <w:t xml:space="preserve"> </w:t>
      </w:r>
      <w:r w:rsidRPr="00DC1470">
        <w:rPr>
          <w:color w:val="7030A0"/>
          <w:spacing w:val="-2"/>
        </w:rPr>
        <w:t>работа».</w:t>
      </w:r>
    </w:p>
    <w:p w:rsidR="005F0A38" w:rsidRDefault="006550AF">
      <w:pPr>
        <w:pStyle w:val="a3"/>
        <w:ind w:right="170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5F0A38" w:rsidRDefault="006550AF">
      <w:pPr>
        <w:pStyle w:val="a3"/>
        <w:ind w:right="185"/>
      </w:pPr>
      <w:r>
        <w:t>физкультурно-оздоровительных</w:t>
      </w:r>
      <w:r>
        <w:rPr>
          <w:spacing w:val="-4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</w:t>
      </w:r>
      <w:proofErr w:type="gramStart"/>
      <w:r>
        <w:t>о-</w:t>
      </w:r>
      <w:proofErr w:type="gramEnd"/>
      <w:r>
        <w:t xml:space="preserve"> спортивных объединений;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спортивные соревнования, праздники, викторины, конкурсы; организации работы по знакомству с правилами здорового питания с использованием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официального</w:t>
      </w:r>
      <w:r>
        <w:rPr>
          <w:spacing w:val="80"/>
        </w:rPr>
        <w:t xml:space="preserve"> </w:t>
      </w:r>
      <w:r>
        <w:t>сайта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proofErr w:type="gramStart"/>
      <w:r>
        <w:t>по</w:t>
      </w:r>
      <w:proofErr w:type="gramEnd"/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tabs>
          <w:tab w:val="left" w:pos="1207"/>
          <w:tab w:val="left" w:pos="1574"/>
          <w:tab w:val="left" w:pos="2502"/>
          <w:tab w:val="left" w:pos="3648"/>
          <w:tab w:val="left" w:pos="4428"/>
          <w:tab w:val="left" w:pos="6289"/>
          <w:tab w:val="left" w:pos="6672"/>
          <w:tab w:val="left" w:pos="8555"/>
        </w:tabs>
        <w:spacing w:before="63"/>
        <w:ind w:firstLine="0"/>
        <w:jc w:val="left"/>
      </w:pPr>
      <w:r>
        <w:rPr>
          <w:spacing w:val="-2"/>
        </w:rPr>
        <w:lastRenderedPageBreak/>
        <w:t>надзору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сфере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потребителей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благополучия</w:t>
      </w:r>
      <w:r>
        <w:tab/>
      </w:r>
      <w:r>
        <w:rPr>
          <w:spacing w:val="-2"/>
        </w:rPr>
        <w:t>человека</w:t>
      </w:r>
    </w:p>
    <w:p w:rsidR="005F0A38" w:rsidRDefault="006550AF">
      <w:pPr>
        <w:pStyle w:val="a3"/>
        <w:spacing w:line="322" w:lineRule="exact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здоровое-питание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  <w:proofErr w:type="spellEnd"/>
      <w:r>
        <w:rPr>
          <w:spacing w:val="-2"/>
        </w:rPr>
        <w:t>».</w:t>
      </w:r>
    </w:p>
    <w:p w:rsidR="005F0A38" w:rsidRDefault="006550AF">
      <w:pPr>
        <w:pStyle w:val="a3"/>
        <w:ind w:right="171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5F0A38" w:rsidRPr="00DC1470" w:rsidRDefault="006550AF">
      <w:pPr>
        <w:pStyle w:val="2"/>
        <w:numPr>
          <w:ilvl w:val="1"/>
          <w:numId w:val="4"/>
        </w:numPr>
        <w:tabs>
          <w:tab w:val="left" w:pos="1437"/>
        </w:tabs>
        <w:spacing w:before="4" w:line="319" w:lineRule="exact"/>
        <w:ind w:left="1437" w:hanging="699"/>
        <w:jc w:val="both"/>
        <w:rPr>
          <w:color w:val="7030A0"/>
        </w:rPr>
      </w:pPr>
      <w:r w:rsidRPr="00DC1470">
        <w:rPr>
          <w:color w:val="7030A0"/>
        </w:rPr>
        <w:t>Модуль</w:t>
      </w:r>
      <w:r w:rsidRPr="00DC1470">
        <w:rPr>
          <w:color w:val="7030A0"/>
          <w:spacing w:val="-10"/>
        </w:rPr>
        <w:t xml:space="preserve"> </w:t>
      </w:r>
      <w:r w:rsidRPr="00DC1470">
        <w:rPr>
          <w:color w:val="7030A0"/>
        </w:rPr>
        <w:t>«Культура</w:t>
      </w:r>
      <w:r w:rsidRPr="00DC1470">
        <w:rPr>
          <w:color w:val="7030A0"/>
          <w:spacing w:val="-8"/>
        </w:rPr>
        <w:t xml:space="preserve"> </w:t>
      </w:r>
      <w:r w:rsidRPr="00DC1470">
        <w:rPr>
          <w:color w:val="7030A0"/>
          <w:spacing w:val="-2"/>
        </w:rPr>
        <w:t>России».</w:t>
      </w:r>
    </w:p>
    <w:p w:rsidR="005F0A38" w:rsidRDefault="006550AF">
      <w:pPr>
        <w:pStyle w:val="a3"/>
        <w:ind w:right="159"/>
      </w:pPr>
      <w:proofErr w:type="gramStart"/>
      <w:r>
        <w:t>Данный модуль реализуется в целях содействия формированию нравственной,</w:t>
      </w:r>
      <w:r>
        <w:rPr>
          <w:spacing w:val="-4"/>
        </w:rPr>
        <w:t xml:space="preserve"> </w:t>
      </w:r>
      <w:r>
        <w:t>ответственной,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мыслящей,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личности, соотносится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а также в части поддержки и сохранения традиционных российских духовно- 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5F0A38" w:rsidRDefault="006550AF">
      <w:pPr>
        <w:pStyle w:val="a3"/>
        <w:ind w:right="165"/>
      </w:pPr>
      <w:r>
        <w:t>Воспитательная работа предполагает просмотр отечественных кинофильмов, концертов и литературно-музыкальных композиций; участие в виртуальных экскурсиях и выставках.</w:t>
      </w:r>
    </w:p>
    <w:p w:rsidR="005F0A38" w:rsidRDefault="006550AF">
      <w:pPr>
        <w:pStyle w:val="a3"/>
        <w:ind w:right="163"/>
      </w:pPr>
      <w:r>
        <w:t>Организация воспитательной работы в</w:t>
      </w:r>
      <w:r>
        <w:rPr>
          <w:spacing w:val="-1"/>
        </w:rPr>
        <w:t xml:space="preserve"> </w:t>
      </w:r>
      <w:r>
        <w:t>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5F0A38" w:rsidRPr="00DC1470" w:rsidRDefault="006550AF">
      <w:pPr>
        <w:pStyle w:val="2"/>
        <w:numPr>
          <w:ilvl w:val="1"/>
          <w:numId w:val="4"/>
        </w:numPr>
        <w:tabs>
          <w:tab w:val="left" w:pos="1437"/>
        </w:tabs>
        <w:spacing w:before="4" w:line="319" w:lineRule="exact"/>
        <w:ind w:left="1437" w:hanging="699"/>
        <w:jc w:val="both"/>
        <w:rPr>
          <w:color w:val="7030A0"/>
        </w:rPr>
      </w:pPr>
      <w:r w:rsidRPr="00DC1470">
        <w:rPr>
          <w:color w:val="7030A0"/>
        </w:rPr>
        <w:t>Модуль</w:t>
      </w:r>
      <w:r w:rsidRPr="00DC1470">
        <w:rPr>
          <w:color w:val="7030A0"/>
          <w:spacing w:val="-17"/>
        </w:rPr>
        <w:t xml:space="preserve"> </w:t>
      </w:r>
      <w:r w:rsidRPr="00DC1470">
        <w:rPr>
          <w:color w:val="7030A0"/>
        </w:rPr>
        <w:t>«Психолого-педагогическое</w:t>
      </w:r>
      <w:r w:rsidRPr="00DC1470">
        <w:rPr>
          <w:color w:val="7030A0"/>
          <w:spacing w:val="-11"/>
        </w:rPr>
        <w:t xml:space="preserve"> </w:t>
      </w:r>
      <w:r w:rsidRPr="00DC1470">
        <w:rPr>
          <w:color w:val="7030A0"/>
          <w:spacing w:val="-2"/>
        </w:rPr>
        <w:t>сопровождение».</w:t>
      </w:r>
    </w:p>
    <w:p w:rsidR="005F0A38" w:rsidRDefault="006550AF">
      <w:pPr>
        <w:pStyle w:val="a3"/>
        <w:ind w:right="164"/>
      </w:pP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 xml:space="preserve">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</w:t>
      </w:r>
      <w:proofErr w:type="gramStart"/>
      <w:r>
        <w:t>которая</w:t>
      </w:r>
      <w:proofErr w:type="gramEnd"/>
      <w:r>
        <w:t xml:space="preserve"> базируется на соблюдении профессиональных принципов сообщества педагогов-психологов.</w:t>
      </w:r>
    </w:p>
    <w:p w:rsidR="005F0A38" w:rsidRDefault="006550AF">
      <w:pPr>
        <w:pStyle w:val="a3"/>
        <w:ind w:right="159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</w:t>
      </w:r>
      <w:proofErr w:type="gramStart"/>
      <w:r>
        <w:t>о-</w:t>
      </w:r>
      <w:proofErr w:type="gramEnd"/>
      <w:r>
        <w:t xml:space="preserve">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</w:t>
      </w:r>
      <w:r>
        <w:rPr>
          <w:spacing w:val="40"/>
        </w:rPr>
        <w:t xml:space="preserve"> </w:t>
      </w:r>
      <w:r>
        <w:t>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5F0A38" w:rsidRPr="00DC1470" w:rsidRDefault="006550AF">
      <w:pPr>
        <w:pStyle w:val="2"/>
        <w:numPr>
          <w:ilvl w:val="1"/>
          <w:numId w:val="4"/>
        </w:numPr>
        <w:tabs>
          <w:tab w:val="left" w:pos="1437"/>
        </w:tabs>
        <w:spacing w:before="3"/>
        <w:ind w:left="1437" w:hanging="699"/>
        <w:jc w:val="both"/>
        <w:rPr>
          <w:color w:val="7030A0"/>
        </w:rPr>
      </w:pPr>
      <w:r w:rsidRPr="00DC1470">
        <w:rPr>
          <w:color w:val="7030A0"/>
        </w:rPr>
        <w:t>Модуль</w:t>
      </w:r>
      <w:r w:rsidRPr="00DC1470">
        <w:rPr>
          <w:color w:val="7030A0"/>
          <w:spacing w:val="-8"/>
        </w:rPr>
        <w:t xml:space="preserve"> </w:t>
      </w:r>
      <w:r w:rsidRPr="00DC1470">
        <w:rPr>
          <w:color w:val="7030A0"/>
        </w:rPr>
        <w:t>«Детское</w:t>
      </w:r>
      <w:r w:rsidRPr="00DC1470">
        <w:rPr>
          <w:color w:val="7030A0"/>
          <w:spacing w:val="-5"/>
        </w:rPr>
        <w:t xml:space="preserve"> </w:t>
      </w:r>
      <w:r w:rsidRPr="00DC1470">
        <w:rPr>
          <w:color w:val="7030A0"/>
          <w:spacing w:val="-2"/>
        </w:rPr>
        <w:t>самоуправление».</w:t>
      </w:r>
    </w:p>
    <w:p w:rsidR="005F0A38" w:rsidRDefault="005F0A38">
      <w:pPr>
        <w:pStyle w:val="2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4"/>
        <w:numPr>
          <w:ilvl w:val="2"/>
          <w:numId w:val="3"/>
        </w:numPr>
        <w:tabs>
          <w:tab w:val="left" w:pos="1732"/>
        </w:tabs>
        <w:spacing w:before="63"/>
        <w:ind w:right="169" w:firstLine="707"/>
        <w:jc w:val="both"/>
        <w:rPr>
          <w:sz w:val="28"/>
        </w:rPr>
      </w:pPr>
      <w:r>
        <w:rPr>
          <w:sz w:val="28"/>
        </w:rPr>
        <w:lastRenderedPageBreak/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советы дела. Постоянно действующие органы самоуправления включают в себя: совет отряда, совет командиров отрядов, деятельность штабов.</w:t>
      </w:r>
    </w:p>
    <w:p w:rsidR="005F0A38" w:rsidRDefault="006550AF">
      <w:pPr>
        <w:pStyle w:val="a4"/>
        <w:numPr>
          <w:ilvl w:val="2"/>
          <w:numId w:val="3"/>
        </w:numPr>
        <w:tabs>
          <w:tab w:val="left" w:pos="2301"/>
        </w:tabs>
        <w:spacing w:before="1"/>
        <w:ind w:left="1" w:right="166" w:firstLine="736"/>
        <w:jc w:val="both"/>
        <w:rPr>
          <w:sz w:val="28"/>
        </w:rPr>
      </w:pPr>
      <w:r>
        <w:rPr>
          <w:sz w:val="28"/>
        </w:rPr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>
        <w:rPr>
          <w:spacing w:val="-2"/>
          <w:sz w:val="28"/>
        </w:rPr>
        <w:t>оздоровления.</w:t>
      </w:r>
    </w:p>
    <w:p w:rsidR="005F0A38" w:rsidRDefault="006550AF">
      <w:pPr>
        <w:pStyle w:val="a4"/>
        <w:numPr>
          <w:ilvl w:val="2"/>
          <w:numId w:val="3"/>
        </w:numPr>
        <w:tabs>
          <w:tab w:val="left" w:pos="1737"/>
        </w:tabs>
        <w:ind w:right="169" w:firstLine="707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5F0A38" w:rsidRDefault="006550AF">
      <w:pPr>
        <w:pStyle w:val="a3"/>
        <w:ind w:right="174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5F0A38" w:rsidRDefault="006550AF">
      <w:pPr>
        <w:pStyle w:val="a3"/>
        <w:ind w:right="168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</w:t>
      </w:r>
      <w:r>
        <w:rPr>
          <w:spacing w:val="-2"/>
        </w:rPr>
        <w:t xml:space="preserve"> </w:t>
      </w:r>
      <w:r>
        <w:t>награды;</w:t>
      </w:r>
      <w:r>
        <w:rPr>
          <w:spacing w:val="-1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-2"/>
        </w:rPr>
        <w:t xml:space="preserve"> </w:t>
      </w:r>
      <w:r>
        <w:t>поощрений</w:t>
      </w:r>
      <w:r>
        <w:rPr>
          <w:spacing w:val="-4"/>
        </w:rPr>
        <w:t xml:space="preserve"> </w:t>
      </w:r>
      <w:r>
        <w:t>(наличие</w:t>
      </w:r>
      <w:r>
        <w:rPr>
          <w:spacing w:val="-2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 xml:space="preserve">и типов наград позволяет продлить стимулирующее действие системы </w:t>
      </w:r>
      <w:r>
        <w:rPr>
          <w:spacing w:val="-2"/>
        </w:rPr>
        <w:t>поощрения).</w:t>
      </w:r>
    </w:p>
    <w:p w:rsidR="005F0A38" w:rsidRDefault="006550AF">
      <w:pPr>
        <w:pStyle w:val="a3"/>
        <w:ind w:right="165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>
        <w:rPr>
          <w:i/>
        </w:rPr>
        <w:t xml:space="preserve">. </w:t>
      </w: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создание</w:t>
      </w:r>
      <w:r>
        <w:rPr>
          <w:spacing w:val="77"/>
        </w:rPr>
        <w:t xml:space="preserve"> </w:t>
      </w:r>
      <w:r>
        <w:t>портфолио;</w:t>
      </w:r>
      <w:r>
        <w:rPr>
          <w:spacing w:val="79"/>
        </w:rPr>
        <w:t xml:space="preserve"> </w:t>
      </w:r>
      <w:r>
        <w:t>размещение</w:t>
      </w:r>
      <w:r>
        <w:rPr>
          <w:spacing w:val="77"/>
        </w:rPr>
        <w:t xml:space="preserve"> </w:t>
      </w:r>
      <w:r>
        <w:t>фотографий</w:t>
      </w:r>
      <w:r>
        <w:rPr>
          <w:spacing w:val="46"/>
          <w:w w:val="150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right="165" w:firstLine="0"/>
      </w:pPr>
      <w:r>
        <w:lastRenderedPageBreak/>
        <w:t xml:space="preserve">почетном </w:t>
      </w:r>
      <w:proofErr w:type="gramStart"/>
      <w:r>
        <w:t>стенде</w:t>
      </w:r>
      <w:proofErr w:type="gramEnd"/>
      <w:r>
        <w:t xml:space="preserve">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5F0A38" w:rsidRPr="00DC1470" w:rsidRDefault="006550AF">
      <w:pPr>
        <w:pStyle w:val="2"/>
        <w:numPr>
          <w:ilvl w:val="1"/>
          <w:numId w:val="2"/>
        </w:numPr>
        <w:tabs>
          <w:tab w:val="left" w:pos="1246"/>
        </w:tabs>
        <w:spacing w:before="4" w:line="319" w:lineRule="exact"/>
        <w:ind w:left="1246" w:hanging="628"/>
        <w:jc w:val="both"/>
        <w:rPr>
          <w:color w:val="7030A0"/>
        </w:rPr>
      </w:pPr>
      <w:r w:rsidRPr="00DC1470">
        <w:rPr>
          <w:color w:val="7030A0"/>
        </w:rPr>
        <w:t>Модуль</w:t>
      </w:r>
      <w:r w:rsidRPr="00DC1470">
        <w:rPr>
          <w:color w:val="7030A0"/>
          <w:spacing w:val="-13"/>
        </w:rPr>
        <w:t xml:space="preserve"> </w:t>
      </w:r>
      <w:r w:rsidRPr="00DC1470">
        <w:rPr>
          <w:color w:val="7030A0"/>
        </w:rPr>
        <w:t>«Инклюзивное</w:t>
      </w:r>
      <w:r w:rsidRPr="00DC1470">
        <w:rPr>
          <w:color w:val="7030A0"/>
          <w:spacing w:val="-9"/>
        </w:rPr>
        <w:t xml:space="preserve"> </w:t>
      </w:r>
      <w:r w:rsidRPr="00DC1470">
        <w:rPr>
          <w:color w:val="7030A0"/>
          <w:spacing w:val="-2"/>
        </w:rPr>
        <w:t>пространство».</w:t>
      </w:r>
    </w:p>
    <w:p w:rsidR="005F0A38" w:rsidRDefault="006550AF">
      <w:pPr>
        <w:pStyle w:val="a3"/>
        <w:ind w:right="159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доступность.</w:t>
      </w:r>
    </w:p>
    <w:p w:rsidR="005F0A38" w:rsidRDefault="006550AF">
      <w:pPr>
        <w:pStyle w:val="a3"/>
        <w:ind w:right="165"/>
      </w:pPr>
      <w:proofErr w:type="gramStart"/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</w:t>
      </w:r>
      <w:r>
        <w:rPr>
          <w:spacing w:val="40"/>
        </w:rPr>
        <w:t xml:space="preserve"> </w:t>
      </w:r>
      <w:r>
        <w:t>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5F0A38" w:rsidRDefault="006550AF">
      <w:pPr>
        <w:pStyle w:val="a3"/>
        <w:ind w:right="173"/>
      </w:pPr>
      <w:r>
        <w:t xml:space="preserve">При организации воспитания детей с ОВЗ, инвалидностью следует ориентироваться </w:t>
      </w:r>
      <w:proofErr w:type="gramStart"/>
      <w:r>
        <w:t>на</w:t>
      </w:r>
      <w:proofErr w:type="gramEnd"/>
      <w:r>
        <w:t>:</w:t>
      </w:r>
    </w:p>
    <w:p w:rsidR="005F0A38" w:rsidRDefault="006550AF">
      <w:pPr>
        <w:pStyle w:val="a3"/>
        <w:tabs>
          <w:tab w:val="left" w:pos="3077"/>
          <w:tab w:val="left" w:pos="7169"/>
        </w:tabs>
        <w:ind w:right="161"/>
      </w:pPr>
      <w:proofErr w:type="gramStart"/>
      <w: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</w:t>
      </w:r>
      <w:r>
        <w:rPr>
          <w:spacing w:val="-2"/>
        </w:rPr>
        <w:t>воспитателей,</w:t>
      </w:r>
      <w:r>
        <w:tab/>
      </w:r>
      <w:r>
        <w:rPr>
          <w:spacing w:val="-2"/>
        </w:rPr>
        <w:t>педагогов-психологов,</w:t>
      </w:r>
      <w:r>
        <w:tab/>
      </w:r>
      <w:r>
        <w:rPr>
          <w:spacing w:val="-2"/>
        </w:rPr>
        <w:t xml:space="preserve">учителей-логопедов, </w:t>
      </w:r>
      <w:proofErr w:type="spellStart"/>
      <w:r>
        <w:t>учителейдефектологов</w:t>
      </w:r>
      <w:proofErr w:type="spellEnd"/>
      <w:r>
        <w:t>;</w:t>
      </w:r>
      <w:proofErr w:type="gramEnd"/>
      <w:r>
        <w:t xml:space="preserve"> личностно-ориентированный подход в организации всех видов деятельности обучающихся с особыми образовательными </w:t>
      </w:r>
      <w:r>
        <w:rPr>
          <w:spacing w:val="-2"/>
        </w:rPr>
        <w:t>потребностями.</w:t>
      </w:r>
    </w:p>
    <w:p w:rsidR="005F0A38" w:rsidRDefault="006550AF">
      <w:pPr>
        <w:pStyle w:val="a3"/>
        <w:spacing w:before="1"/>
        <w:ind w:right="159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</w:t>
      </w:r>
      <w:proofErr w:type="gramStart"/>
      <w:r>
        <w:t>в-</w:t>
      </w:r>
      <w:proofErr w:type="gramEnd"/>
      <w:r>
        <w:t xml:space="preserve"> психологов, учителей-логопедов, учителей-дефектологов).</w:t>
      </w:r>
    </w:p>
    <w:p w:rsidR="005F0A38" w:rsidRPr="00DC1470" w:rsidRDefault="006550AF">
      <w:pPr>
        <w:pStyle w:val="2"/>
        <w:numPr>
          <w:ilvl w:val="1"/>
          <w:numId w:val="2"/>
        </w:numPr>
        <w:tabs>
          <w:tab w:val="left" w:pos="1397"/>
        </w:tabs>
        <w:spacing w:before="3" w:line="321" w:lineRule="exact"/>
        <w:ind w:left="1397" w:hanging="628"/>
        <w:jc w:val="both"/>
        <w:rPr>
          <w:color w:val="7030A0"/>
        </w:rPr>
      </w:pPr>
      <w:r w:rsidRPr="00DC1470">
        <w:rPr>
          <w:color w:val="7030A0"/>
        </w:rPr>
        <w:t>Модуль</w:t>
      </w:r>
      <w:r w:rsidRPr="00DC1470">
        <w:rPr>
          <w:color w:val="7030A0"/>
          <w:spacing w:val="-8"/>
        </w:rPr>
        <w:t xml:space="preserve"> </w:t>
      </w:r>
      <w:r w:rsidRPr="00DC1470">
        <w:rPr>
          <w:color w:val="7030A0"/>
          <w:spacing w:val="-2"/>
        </w:rPr>
        <w:t>«Профориентация».</w:t>
      </w:r>
    </w:p>
    <w:p w:rsidR="005F0A38" w:rsidRDefault="006550AF">
      <w:pPr>
        <w:pStyle w:val="a3"/>
        <w:ind w:right="167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5F0A38" w:rsidRDefault="006550AF">
      <w:pPr>
        <w:pStyle w:val="a3"/>
        <w:ind w:right="161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; экскурсии на предприятия и встречи с гостями: экспертами в области</w:t>
      </w:r>
      <w:r>
        <w:rPr>
          <w:spacing w:val="36"/>
        </w:rPr>
        <w:t xml:space="preserve"> </w:t>
      </w:r>
      <w:r>
        <w:t>профориентации,</w:t>
      </w:r>
      <w:r>
        <w:rPr>
          <w:spacing w:val="35"/>
        </w:rPr>
        <w:t xml:space="preserve"> </w:t>
      </w:r>
      <w:r>
        <w:t>представителями</w:t>
      </w:r>
      <w:r>
        <w:rPr>
          <w:spacing w:val="36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профессий,</w:t>
      </w:r>
      <w:r>
        <w:rPr>
          <w:spacing w:val="38"/>
        </w:rPr>
        <w:t xml:space="preserve"> </w:t>
      </w:r>
      <w:r>
        <w:t>дающие</w:t>
      </w:r>
      <w:r>
        <w:rPr>
          <w:spacing w:val="36"/>
        </w:rPr>
        <w:t xml:space="preserve"> </w:t>
      </w:r>
      <w:r>
        <w:t>детям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right="164" w:firstLine="0"/>
      </w:pPr>
      <w:proofErr w:type="gramStart"/>
      <w:r>
        <w:lastRenderedPageBreak/>
        <w:t>начальные представления о существующих профессиях и условиях работы людей, представляющих эти профессии; организация тематических дней, в работе которых принимают участие эксперты из различных сфер производства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  <w:proofErr w:type="gramEnd"/>
      <w:r>
        <w:t xml:space="preserve">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- </w:t>
      </w:r>
      <w:r>
        <w:rPr>
          <w:spacing w:val="-2"/>
        </w:rPr>
        <w:t>классах.</w:t>
      </w:r>
    </w:p>
    <w:p w:rsidR="005F0A38" w:rsidRPr="00DC1470" w:rsidRDefault="006550AF">
      <w:pPr>
        <w:pStyle w:val="2"/>
        <w:numPr>
          <w:ilvl w:val="1"/>
          <w:numId w:val="2"/>
        </w:numPr>
        <w:tabs>
          <w:tab w:val="left" w:pos="1458"/>
        </w:tabs>
        <w:spacing w:before="5"/>
        <w:ind w:left="30" w:right="171" w:firstLine="707"/>
        <w:jc w:val="both"/>
        <w:rPr>
          <w:color w:val="7030A0"/>
        </w:rPr>
      </w:pPr>
      <w:r w:rsidRPr="00DC1470">
        <w:rPr>
          <w:color w:val="7030A0"/>
        </w:rPr>
        <w:t xml:space="preserve">Модуль «Коллективная социально значимая деятельность в </w:t>
      </w:r>
      <w:r w:rsidR="00DC1470">
        <w:rPr>
          <w:color w:val="7030A0"/>
        </w:rPr>
        <w:t>«</w:t>
      </w:r>
      <w:r w:rsidRPr="00DC1470">
        <w:rPr>
          <w:color w:val="7030A0"/>
        </w:rPr>
        <w:t>Движении Первых».</w:t>
      </w:r>
    </w:p>
    <w:p w:rsidR="005F0A38" w:rsidRDefault="006550AF">
      <w:pPr>
        <w:pStyle w:val="a3"/>
        <w:ind w:right="159"/>
      </w:pPr>
      <w:r>
        <w:t>Данный модуль содержит в себе описание взаимодействия с Движением</w:t>
      </w:r>
      <w:proofErr w:type="gramStart"/>
      <w:r>
        <w:t xml:space="preserve"> П</w:t>
      </w:r>
      <w:proofErr w:type="gramEnd"/>
      <w: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 программа профильной смены Движения</w:t>
      </w:r>
      <w:proofErr w:type="gramStart"/>
      <w:r>
        <w:t xml:space="preserve"> П</w:t>
      </w:r>
      <w:proofErr w:type="gramEnd"/>
      <w:r>
        <w:t>ервых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 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</w:t>
      </w:r>
      <w:proofErr w:type="gramStart"/>
      <w:r>
        <w:t xml:space="preserve"> П</w:t>
      </w:r>
      <w:proofErr w:type="gramEnd"/>
      <w:r>
        <w:t>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</w:t>
      </w:r>
      <w:proofErr w:type="gramStart"/>
      <w:r>
        <w:t xml:space="preserve"> П</w:t>
      </w:r>
      <w:proofErr w:type="gramEnd"/>
      <w:r>
        <w:t>ервых для 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 профильный отряд Движения</w:t>
      </w:r>
      <w:proofErr w:type="gramStart"/>
      <w:r>
        <w:t xml:space="preserve"> П</w:t>
      </w:r>
      <w:proofErr w:type="gramEnd"/>
      <w:r>
        <w:t>ервых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5F0A38" w:rsidRDefault="006550AF">
      <w:pPr>
        <w:pStyle w:val="a3"/>
        <w:ind w:left="102" w:right="165" w:firstLine="71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F0A38" w:rsidRDefault="006550AF">
      <w:pPr>
        <w:pStyle w:val="a3"/>
        <w:ind w:left="97" w:right="161" w:firstLine="710"/>
      </w:pPr>
      <w:r>
        <w:t>классные встречи с успешными активистами Движения</w:t>
      </w:r>
      <w:proofErr w:type="gramStart"/>
      <w:r>
        <w:t xml:space="preserve"> П</w:t>
      </w:r>
      <w:proofErr w:type="gramEnd"/>
      <w:r>
        <w:t xml:space="preserve">ервых —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волонтерские мастер- классы —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 акции по благоустройству территории, посадке деревьев, уборке природных зон — вклад в сохранение окружающей</w:t>
      </w:r>
      <w:r>
        <w:rPr>
          <w:spacing w:val="64"/>
          <w:w w:val="150"/>
        </w:rPr>
        <w:t xml:space="preserve"> </w:t>
      </w:r>
      <w:r>
        <w:t>среды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экологическое</w:t>
      </w:r>
      <w:r>
        <w:rPr>
          <w:spacing w:val="62"/>
          <w:w w:val="150"/>
        </w:rPr>
        <w:t xml:space="preserve"> </w:t>
      </w:r>
      <w:r>
        <w:t>благополучие;</w:t>
      </w:r>
      <w:r>
        <w:rPr>
          <w:spacing w:val="66"/>
          <w:w w:val="150"/>
        </w:rPr>
        <w:t xml:space="preserve"> </w:t>
      </w:r>
      <w:r>
        <w:t>социальные</w:t>
      </w:r>
      <w:r>
        <w:rPr>
          <w:spacing w:val="65"/>
          <w:w w:val="150"/>
        </w:rPr>
        <w:t xml:space="preserve"> </w:t>
      </w:r>
      <w:r>
        <w:t>акции</w:t>
      </w:r>
      <w:r>
        <w:rPr>
          <w:spacing w:val="74"/>
          <w:w w:val="150"/>
        </w:rPr>
        <w:t xml:space="preserve"> </w:t>
      </w:r>
      <w:r>
        <w:rPr>
          <w:spacing w:val="-10"/>
        </w:rPr>
        <w:t>—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left="97" w:right="163" w:firstLine="0"/>
      </w:pPr>
      <w:r>
        <w:lastRenderedPageBreak/>
        <w:t>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5F0A38" w:rsidRDefault="006550AF">
      <w:pPr>
        <w:pStyle w:val="a3"/>
        <w:ind w:right="162"/>
      </w:pPr>
      <w: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  <w:proofErr w:type="spellStart"/>
      <w:r>
        <w:t>медиа-волонтерство</w:t>
      </w:r>
      <w:proofErr w:type="spellEnd"/>
      <w:r>
        <w:t xml:space="preserve"> ведение </w:t>
      </w:r>
      <w:proofErr w:type="spellStart"/>
      <w:r>
        <w:t>блога</w:t>
      </w:r>
      <w:proofErr w:type="spellEnd"/>
      <w:r>
        <w:t xml:space="preserve">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>
        <w:t>коммуникациии</w:t>
      </w:r>
      <w:proofErr w:type="spellEnd"/>
      <w:r>
        <w:t xml:space="preserve"> </w:t>
      </w:r>
      <w:proofErr w:type="spellStart"/>
      <w:r>
        <w:t>медиа-творчества</w:t>
      </w:r>
      <w:proofErr w:type="spellEnd"/>
      <w:r>
        <w:t>; проектировочный семинар о траектории социального развития в Движении</w:t>
      </w:r>
      <w:proofErr w:type="gramStart"/>
      <w: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ервых.</w:t>
      </w:r>
    </w:p>
    <w:p w:rsidR="005F0A38" w:rsidRDefault="006550AF">
      <w:pPr>
        <w:pStyle w:val="a3"/>
        <w:ind w:right="166"/>
      </w:pPr>
      <w: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инструкции).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40"/>
        </w:tabs>
        <w:spacing w:line="322" w:lineRule="exact"/>
        <w:ind w:left="1440" w:hanging="587"/>
        <w:jc w:val="both"/>
        <w:rPr>
          <w:sz w:val="28"/>
        </w:rPr>
      </w:pPr>
      <w:r>
        <w:rPr>
          <w:sz w:val="28"/>
        </w:rPr>
        <w:t>Вариативные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5F0A38" w:rsidRPr="00DC1470" w:rsidRDefault="006550AF">
      <w:pPr>
        <w:pStyle w:val="a4"/>
        <w:numPr>
          <w:ilvl w:val="1"/>
          <w:numId w:val="4"/>
        </w:numPr>
        <w:tabs>
          <w:tab w:val="left" w:pos="1430"/>
        </w:tabs>
        <w:spacing w:line="322" w:lineRule="exact"/>
        <w:ind w:left="1430" w:hanging="628"/>
        <w:jc w:val="both"/>
        <w:rPr>
          <w:color w:val="7030A0"/>
          <w:sz w:val="28"/>
        </w:rPr>
      </w:pPr>
      <w:r w:rsidRPr="00DC1470">
        <w:rPr>
          <w:color w:val="7030A0"/>
          <w:sz w:val="28"/>
        </w:rPr>
        <w:t>Модуль</w:t>
      </w:r>
      <w:r w:rsidRPr="00DC1470">
        <w:rPr>
          <w:color w:val="7030A0"/>
          <w:spacing w:val="-6"/>
          <w:sz w:val="28"/>
        </w:rPr>
        <w:t xml:space="preserve"> </w:t>
      </w:r>
      <w:r w:rsidRPr="00DC1470">
        <w:rPr>
          <w:color w:val="7030A0"/>
          <w:sz w:val="28"/>
        </w:rPr>
        <w:t>«Экскурсии</w:t>
      </w:r>
      <w:r w:rsidRPr="00DC1470">
        <w:rPr>
          <w:color w:val="7030A0"/>
          <w:spacing w:val="-3"/>
          <w:sz w:val="28"/>
        </w:rPr>
        <w:t xml:space="preserve"> </w:t>
      </w:r>
      <w:r w:rsidRPr="00DC1470">
        <w:rPr>
          <w:color w:val="7030A0"/>
          <w:sz w:val="28"/>
        </w:rPr>
        <w:t>и</w:t>
      </w:r>
      <w:r w:rsidRPr="00DC1470">
        <w:rPr>
          <w:color w:val="7030A0"/>
          <w:spacing w:val="-4"/>
          <w:sz w:val="28"/>
        </w:rPr>
        <w:t xml:space="preserve"> </w:t>
      </w:r>
      <w:r w:rsidRPr="00DC1470">
        <w:rPr>
          <w:color w:val="7030A0"/>
          <w:spacing w:val="-2"/>
          <w:sz w:val="28"/>
        </w:rPr>
        <w:t>походы».</w:t>
      </w:r>
    </w:p>
    <w:p w:rsidR="005F0A38" w:rsidRDefault="006550AF">
      <w:pPr>
        <w:pStyle w:val="a3"/>
        <w:ind w:right="172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технопарк.</w:t>
      </w:r>
    </w:p>
    <w:p w:rsidR="005F0A38" w:rsidRDefault="006550AF">
      <w:pPr>
        <w:pStyle w:val="a3"/>
        <w:spacing w:before="2"/>
        <w:ind w:right="164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</w:t>
      </w:r>
      <w:r>
        <w:rPr>
          <w:spacing w:val="-2"/>
        </w:rPr>
        <w:t>имущества.</w:t>
      </w:r>
    </w:p>
    <w:p w:rsidR="005F0A38" w:rsidRDefault="006550AF">
      <w:pPr>
        <w:pStyle w:val="a3"/>
        <w:spacing w:before="1"/>
        <w:ind w:right="165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5F0A38" w:rsidRDefault="006550AF">
      <w:pPr>
        <w:pStyle w:val="a3"/>
        <w:ind w:right="169"/>
      </w:pPr>
      <w:r>
        <w:t>Для описания работы по данному модулю целесообразно указать партнерские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раскрыть</w:t>
      </w:r>
      <w:r>
        <w:rPr>
          <w:spacing w:val="-4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5F0A38" w:rsidRPr="00DC1470" w:rsidRDefault="006550AF">
      <w:pPr>
        <w:pStyle w:val="a4"/>
        <w:numPr>
          <w:ilvl w:val="1"/>
          <w:numId w:val="4"/>
        </w:numPr>
        <w:tabs>
          <w:tab w:val="left" w:pos="1407"/>
        </w:tabs>
        <w:ind w:left="1407" w:hanging="628"/>
        <w:jc w:val="both"/>
        <w:rPr>
          <w:color w:val="7030A0"/>
          <w:sz w:val="28"/>
        </w:rPr>
      </w:pPr>
      <w:r w:rsidRPr="00DC1470">
        <w:rPr>
          <w:color w:val="7030A0"/>
          <w:sz w:val="28"/>
        </w:rPr>
        <w:t>Модуль</w:t>
      </w:r>
      <w:r w:rsidRPr="00DC1470">
        <w:rPr>
          <w:color w:val="7030A0"/>
          <w:spacing w:val="-5"/>
          <w:sz w:val="28"/>
        </w:rPr>
        <w:t xml:space="preserve"> </w:t>
      </w:r>
      <w:r w:rsidRPr="00DC1470">
        <w:rPr>
          <w:color w:val="7030A0"/>
          <w:sz w:val="28"/>
        </w:rPr>
        <w:t>«Кружки</w:t>
      </w:r>
      <w:r w:rsidRPr="00DC1470">
        <w:rPr>
          <w:color w:val="7030A0"/>
          <w:spacing w:val="-3"/>
          <w:sz w:val="28"/>
        </w:rPr>
        <w:t xml:space="preserve"> </w:t>
      </w:r>
      <w:r w:rsidRPr="00DC1470">
        <w:rPr>
          <w:color w:val="7030A0"/>
          <w:sz w:val="28"/>
        </w:rPr>
        <w:t>и</w:t>
      </w:r>
      <w:r w:rsidRPr="00DC1470">
        <w:rPr>
          <w:color w:val="7030A0"/>
          <w:spacing w:val="-4"/>
          <w:sz w:val="28"/>
        </w:rPr>
        <w:t xml:space="preserve"> </w:t>
      </w:r>
      <w:r w:rsidRPr="00DC1470">
        <w:rPr>
          <w:color w:val="7030A0"/>
          <w:spacing w:val="-2"/>
          <w:sz w:val="28"/>
        </w:rPr>
        <w:t>секции».</w:t>
      </w:r>
    </w:p>
    <w:p w:rsidR="005F0A38" w:rsidRDefault="006550AF">
      <w:pPr>
        <w:pStyle w:val="a3"/>
        <w:ind w:right="165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right="171"/>
      </w:pPr>
      <w:r>
        <w:lastRenderedPageBreak/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F0A38" w:rsidRPr="00DC1470" w:rsidRDefault="006550AF">
      <w:pPr>
        <w:pStyle w:val="a4"/>
        <w:numPr>
          <w:ilvl w:val="1"/>
          <w:numId w:val="4"/>
        </w:numPr>
        <w:tabs>
          <w:tab w:val="left" w:pos="1392"/>
        </w:tabs>
        <w:spacing w:line="321" w:lineRule="exact"/>
        <w:ind w:left="1392" w:hanging="628"/>
        <w:jc w:val="both"/>
        <w:rPr>
          <w:color w:val="7030A0"/>
          <w:sz w:val="28"/>
        </w:rPr>
      </w:pPr>
      <w:r w:rsidRPr="00DC1470">
        <w:rPr>
          <w:color w:val="7030A0"/>
          <w:sz w:val="28"/>
        </w:rPr>
        <w:t>Модуль</w:t>
      </w:r>
      <w:r w:rsidRPr="00DC1470">
        <w:rPr>
          <w:color w:val="7030A0"/>
          <w:spacing w:val="-5"/>
          <w:sz w:val="28"/>
        </w:rPr>
        <w:t xml:space="preserve"> </w:t>
      </w:r>
      <w:r w:rsidRPr="00DC1470">
        <w:rPr>
          <w:color w:val="7030A0"/>
          <w:sz w:val="28"/>
        </w:rPr>
        <w:t>«</w:t>
      </w:r>
      <w:proofErr w:type="gramStart"/>
      <w:r w:rsidRPr="00DC1470">
        <w:rPr>
          <w:color w:val="7030A0"/>
          <w:sz w:val="28"/>
        </w:rPr>
        <w:t>Цифровая</w:t>
      </w:r>
      <w:proofErr w:type="gramEnd"/>
      <w:r w:rsidRPr="00DC1470">
        <w:rPr>
          <w:color w:val="7030A0"/>
          <w:spacing w:val="-5"/>
          <w:sz w:val="28"/>
        </w:rPr>
        <w:t xml:space="preserve"> </w:t>
      </w:r>
      <w:r w:rsidRPr="00DC1470">
        <w:rPr>
          <w:color w:val="7030A0"/>
          <w:sz w:val="28"/>
        </w:rPr>
        <w:t>и</w:t>
      </w:r>
      <w:r w:rsidRPr="00DC1470">
        <w:rPr>
          <w:color w:val="7030A0"/>
          <w:spacing w:val="-3"/>
          <w:sz w:val="28"/>
        </w:rPr>
        <w:t xml:space="preserve"> </w:t>
      </w:r>
      <w:r w:rsidRPr="00DC1470">
        <w:rPr>
          <w:color w:val="7030A0"/>
          <w:sz w:val="28"/>
        </w:rPr>
        <w:t>медиа-</w:t>
      </w:r>
      <w:r w:rsidRPr="00DC1470">
        <w:rPr>
          <w:color w:val="7030A0"/>
          <w:spacing w:val="-2"/>
          <w:sz w:val="28"/>
        </w:rPr>
        <w:t>среда».</w:t>
      </w:r>
    </w:p>
    <w:p w:rsidR="005F0A38" w:rsidRDefault="006550AF" w:rsidP="002E1BE2">
      <w:pPr>
        <w:pStyle w:val="a3"/>
        <w:ind w:right="162"/>
      </w:pPr>
      <w:r>
        <w:t>Цифровая среда воспитания предполагает ряд следующих мероприятий: телемосты, онлайн-встречи, 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</w:t>
      </w:r>
      <w:r>
        <w:rPr>
          <w:spacing w:val="61"/>
        </w:rPr>
        <w:t xml:space="preserve">   </w:t>
      </w:r>
      <w:r>
        <w:t>травли</w:t>
      </w:r>
      <w:r>
        <w:rPr>
          <w:spacing w:val="61"/>
        </w:rPr>
        <w:t xml:space="preserve">   </w:t>
      </w:r>
      <w:r>
        <w:t>в</w:t>
      </w:r>
      <w:r>
        <w:rPr>
          <w:spacing w:val="61"/>
        </w:rPr>
        <w:t xml:space="preserve">   </w:t>
      </w:r>
      <w:r>
        <w:t>информационно</w:t>
      </w:r>
      <w:r w:rsidR="002E1BE2">
        <w:t xml:space="preserve"> - </w:t>
      </w:r>
      <w:r>
        <w:t>телекоммуникационной</w:t>
      </w:r>
      <w:r>
        <w:rPr>
          <w:spacing w:val="61"/>
        </w:rPr>
        <w:t xml:space="preserve">   </w:t>
      </w:r>
      <w:r>
        <w:rPr>
          <w:spacing w:val="-4"/>
        </w:rPr>
        <w:t>сет</w:t>
      </w:r>
      <w:proofErr w:type="gramStart"/>
      <w:r>
        <w:rPr>
          <w:spacing w:val="-4"/>
        </w:rPr>
        <w:t>и</w:t>
      </w:r>
      <w:r>
        <w:t>«</w:t>
      </w:r>
      <w:proofErr w:type="gramEnd"/>
      <w:r>
        <w:t xml:space="preserve">Интернет»; </w:t>
      </w:r>
      <w:proofErr w:type="spellStart"/>
      <w:r>
        <w:t>онлайн-мероприятия</w:t>
      </w:r>
      <w:proofErr w:type="spellEnd"/>
      <w:r>
        <w:t xml:space="preserve"> в официальных группах организации в социальных сетях; освещение деятельности организации отдыха детей и их оздоровления в официальных группах</w:t>
      </w:r>
      <w:r w:rsidR="002E1BE2">
        <w:t xml:space="preserve"> </w:t>
      </w:r>
      <w:r>
        <w:t>в социальных сетях и на официальном сайте организации.</w:t>
      </w:r>
    </w:p>
    <w:p w:rsidR="005F0A38" w:rsidRDefault="006550AF">
      <w:pPr>
        <w:pStyle w:val="a3"/>
        <w:spacing w:before="2"/>
        <w:ind w:right="173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5F0A38" w:rsidRDefault="006550AF">
      <w:pPr>
        <w:pStyle w:val="a3"/>
        <w:ind w:right="164"/>
      </w:pPr>
      <w:r>
        <w:t>детский редакционный совет с участием консультирующих их взрослых, целью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освещение</w:t>
      </w:r>
      <w:r>
        <w:rPr>
          <w:spacing w:val="-2"/>
        </w:rPr>
        <w:t xml:space="preserve"> </w:t>
      </w:r>
      <w:r>
        <w:t>(через</w:t>
      </w:r>
      <w:r>
        <w:rPr>
          <w:spacing w:val="-2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газету</w:t>
      </w:r>
      <w:r>
        <w:rPr>
          <w:spacing w:val="-5"/>
        </w:rPr>
        <w:t xml:space="preserve"> </w:t>
      </w:r>
      <w:r>
        <w:t>(стенгазету),</w:t>
      </w:r>
      <w:r>
        <w:rPr>
          <w:spacing w:val="-2"/>
        </w:rPr>
        <w:t xml:space="preserve"> </w:t>
      </w:r>
      <w:r>
        <w:t xml:space="preserve">детское радио или телевидение, </w:t>
      </w:r>
      <w:proofErr w:type="gramStart"/>
      <w:r>
        <w:t>телеграмм-канал</w:t>
      </w:r>
      <w:proofErr w:type="gramEnd"/>
      <w:r>
        <w:t xml:space="preserve">) наиболее интересных моментов жизни своего отряда или организации отдыха детей и их оздоровления; </w:t>
      </w:r>
      <w:proofErr w:type="gramStart"/>
      <w: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>
        <w:t xml:space="preserve">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</w:t>
      </w:r>
    </w:p>
    <w:p w:rsidR="005F0A38" w:rsidRDefault="006550AF">
      <w:pPr>
        <w:pStyle w:val="a3"/>
        <w:spacing w:before="1"/>
        <w:ind w:right="161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</w:t>
      </w:r>
      <w:proofErr w:type="gramStart"/>
      <w:r>
        <w:t>о-</w:t>
      </w:r>
      <w:proofErr w:type="gramEnd"/>
      <w:r>
        <w:t xml:space="preserve"> телекоммуникационную сеть «Интернет» и средства массовой информации.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39"/>
        </w:tabs>
        <w:spacing w:before="1"/>
        <w:ind w:right="165" w:firstLine="707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5F0A38" w:rsidRDefault="006550AF">
      <w:pPr>
        <w:pStyle w:val="a3"/>
        <w:ind w:left="1" w:right="167" w:firstLine="851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spacing w:before="63"/>
        <w:ind w:right="172" w:firstLine="707"/>
        <w:jc w:val="both"/>
        <w:rPr>
          <w:sz w:val="28"/>
        </w:rPr>
      </w:pPr>
      <w:proofErr w:type="spellStart"/>
      <w:r w:rsidRPr="002E1BE2">
        <w:rPr>
          <w:color w:val="FFC000"/>
          <w:sz w:val="28"/>
        </w:rPr>
        <w:lastRenderedPageBreak/>
        <w:t>Общелагерный</w:t>
      </w:r>
      <w:proofErr w:type="spellEnd"/>
      <w:r w:rsidRPr="002E1BE2">
        <w:rPr>
          <w:color w:val="FFC000"/>
          <w:spacing w:val="-2"/>
          <w:sz w:val="28"/>
        </w:rPr>
        <w:t xml:space="preserve"> </w:t>
      </w:r>
      <w:r w:rsidRPr="002E1BE2">
        <w:rPr>
          <w:color w:val="FFC000"/>
          <w:sz w:val="28"/>
        </w:rPr>
        <w:t>уровень,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блоков:</w:t>
      </w:r>
    </w:p>
    <w:p w:rsidR="005F0A38" w:rsidRDefault="006550AF">
      <w:pPr>
        <w:pStyle w:val="a3"/>
        <w:ind w:right="162" w:firstLine="0"/>
      </w:pPr>
      <w:r>
        <w:t xml:space="preserve">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</w:t>
      </w:r>
      <w:r>
        <w:rPr>
          <w:spacing w:val="-2"/>
        </w:rPr>
        <w:t>компонент.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7" w:firstLine="707"/>
        <w:jc w:val="both"/>
        <w:rPr>
          <w:sz w:val="28"/>
        </w:rPr>
      </w:pPr>
      <w:proofErr w:type="spellStart"/>
      <w:r w:rsidRPr="002E1BE2">
        <w:rPr>
          <w:color w:val="FFC000"/>
          <w:sz w:val="28"/>
        </w:rPr>
        <w:t>Межотрядный</w:t>
      </w:r>
      <w:proofErr w:type="spellEnd"/>
      <w:r w:rsidRPr="002E1BE2">
        <w:rPr>
          <w:color w:val="FFC000"/>
          <w:sz w:val="28"/>
        </w:rPr>
        <w:t xml:space="preserve"> уровень,</w:t>
      </w:r>
      <w:r>
        <w:rPr>
          <w:sz w:val="28"/>
        </w:rPr>
        <w:t xml:space="preserve"> который позволяет расширить спектр коммуникативного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События организуются </w:t>
      </w:r>
      <w:proofErr w:type="gramStart"/>
      <w:r>
        <w:rPr>
          <w:sz w:val="28"/>
        </w:rPr>
        <w:t>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 возрастных особенностей и предполагают</w:t>
      </w:r>
      <w:proofErr w:type="gramEnd"/>
      <w:r>
        <w:rPr>
          <w:sz w:val="28"/>
        </w:rPr>
        <w:t xml:space="preserve"> реализацию содержания по нескольким отрядам (дружинам).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(«отряд в гостях у отряда»), которое предполагает взаимную подготовку и знакомство друг друга</w:t>
      </w:r>
      <w:r>
        <w:rPr>
          <w:spacing w:val="40"/>
          <w:sz w:val="28"/>
        </w:rPr>
        <w:t xml:space="preserve"> </w:t>
      </w:r>
      <w:r>
        <w:rPr>
          <w:sz w:val="28"/>
        </w:rPr>
        <w:t>с особенностями своего уклада.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spacing w:before="1"/>
        <w:ind w:right="164" w:firstLine="707"/>
        <w:jc w:val="both"/>
        <w:rPr>
          <w:sz w:val="28"/>
        </w:rPr>
      </w:pPr>
      <w:r w:rsidRPr="002E1BE2">
        <w:rPr>
          <w:color w:val="FFC000"/>
          <w:sz w:val="28"/>
        </w:rPr>
        <w:t xml:space="preserve">Групповой уровень, </w:t>
      </w:r>
      <w:r>
        <w:rPr>
          <w:sz w:val="28"/>
        </w:rPr>
        <w:t xml:space="preserve">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4" w:firstLine="707"/>
        <w:jc w:val="both"/>
        <w:rPr>
          <w:sz w:val="28"/>
        </w:rPr>
      </w:pPr>
      <w:r w:rsidRPr="002E1BE2">
        <w:rPr>
          <w:color w:val="FFC000"/>
          <w:sz w:val="28"/>
        </w:rPr>
        <w:t xml:space="preserve">Отрядный уровень, </w:t>
      </w:r>
      <w:r>
        <w:rPr>
          <w:sz w:val="28"/>
        </w:rPr>
        <w:t>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900"/>
        </w:tabs>
        <w:spacing w:line="321" w:lineRule="exact"/>
        <w:ind w:left="900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998"/>
        </w:tabs>
        <w:ind w:right="169" w:firstLine="70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909"/>
        </w:tabs>
        <w:spacing w:before="1"/>
        <w:ind w:right="161" w:firstLine="707"/>
        <w:rPr>
          <w:sz w:val="28"/>
        </w:rPr>
      </w:pPr>
      <w:proofErr w:type="gramStart"/>
      <w:r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  <w:proofErr w:type="gramEnd"/>
    </w:p>
    <w:p w:rsidR="005F0A38" w:rsidRDefault="006550AF">
      <w:pPr>
        <w:pStyle w:val="a4"/>
        <w:numPr>
          <w:ilvl w:val="2"/>
          <w:numId w:val="4"/>
        </w:numPr>
        <w:tabs>
          <w:tab w:val="left" w:pos="976"/>
        </w:tabs>
        <w:ind w:right="167" w:firstLine="707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911"/>
        </w:tabs>
        <w:spacing w:before="2"/>
        <w:ind w:right="161" w:firstLine="707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гигиенических требований;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952"/>
        </w:tabs>
        <w:ind w:right="172" w:firstLine="70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5F0A38" w:rsidRDefault="005F0A38">
      <w:pPr>
        <w:pStyle w:val="a4"/>
        <w:rPr>
          <w:sz w:val="28"/>
        </w:rPr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4"/>
        <w:numPr>
          <w:ilvl w:val="2"/>
          <w:numId w:val="4"/>
        </w:numPr>
        <w:tabs>
          <w:tab w:val="left" w:pos="1142"/>
        </w:tabs>
        <w:spacing w:before="63"/>
        <w:ind w:right="170" w:firstLine="707"/>
        <w:rPr>
          <w:sz w:val="28"/>
        </w:rPr>
      </w:pPr>
      <w:proofErr w:type="gramStart"/>
      <w:r>
        <w:rPr>
          <w:sz w:val="28"/>
        </w:rPr>
        <w:lastRenderedPageBreak/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анкеты;</w:t>
      </w:r>
      <w:proofErr w:type="gramEnd"/>
    </w:p>
    <w:p w:rsidR="005F0A38" w:rsidRDefault="006550AF">
      <w:pPr>
        <w:pStyle w:val="a4"/>
        <w:numPr>
          <w:ilvl w:val="2"/>
          <w:numId w:val="4"/>
        </w:numPr>
        <w:tabs>
          <w:tab w:val="left" w:pos="1062"/>
        </w:tabs>
        <w:ind w:right="172" w:firstLine="70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1046"/>
        </w:tabs>
        <w:ind w:right="165" w:firstLine="707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933"/>
        </w:tabs>
        <w:spacing w:line="242" w:lineRule="auto"/>
        <w:ind w:right="170" w:firstLine="707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1132"/>
        </w:tabs>
        <w:ind w:right="163" w:firstLine="707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5F0A38" w:rsidRDefault="006550AF">
      <w:pPr>
        <w:pStyle w:val="a4"/>
        <w:numPr>
          <w:ilvl w:val="2"/>
          <w:numId w:val="4"/>
        </w:numPr>
        <w:tabs>
          <w:tab w:val="left" w:pos="1163"/>
        </w:tabs>
        <w:ind w:right="166" w:firstLine="707"/>
        <w:rPr>
          <w:sz w:val="28"/>
        </w:rPr>
      </w:pPr>
      <w:r>
        <w:rPr>
          <w:sz w:val="28"/>
        </w:rPr>
        <w:t xml:space="preserve">организация коллективно-творческих дел (КТД). </w:t>
      </w:r>
      <w:proofErr w:type="gramStart"/>
      <w:r>
        <w:rPr>
          <w:sz w:val="28"/>
        </w:rPr>
        <w:t>КТД как особый тип формы воспитательной работы, как социальная деятельность детской группы направлена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5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продукта),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члена коллектива во всех этапах организации деятельности от планирования до </w:t>
      </w:r>
      <w:r>
        <w:rPr>
          <w:spacing w:val="-2"/>
          <w:sz w:val="28"/>
        </w:rPr>
        <w:t>анализа).</w:t>
      </w:r>
      <w:proofErr w:type="gramEnd"/>
    </w:p>
    <w:p w:rsidR="005F0A38" w:rsidRDefault="006550AF">
      <w:pPr>
        <w:pStyle w:val="a4"/>
        <w:numPr>
          <w:ilvl w:val="0"/>
          <w:numId w:val="4"/>
        </w:numPr>
        <w:tabs>
          <w:tab w:val="left" w:pos="1439"/>
        </w:tabs>
        <w:ind w:right="161" w:firstLine="707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5F0A38" w:rsidRDefault="005F0A38">
      <w:pPr>
        <w:pStyle w:val="a3"/>
        <w:spacing w:before="23"/>
        <w:ind w:left="0" w:firstLine="0"/>
        <w:jc w:val="left"/>
      </w:pPr>
    </w:p>
    <w:p w:rsidR="005F0A38" w:rsidRPr="002855CB" w:rsidRDefault="006550AF">
      <w:pPr>
        <w:pStyle w:val="1"/>
        <w:numPr>
          <w:ilvl w:val="0"/>
          <w:numId w:val="8"/>
        </w:numPr>
        <w:tabs>
          <w:tab w:val="left" w:pos="3671"/>
        </w:tabs>
        <w:ind w:left="3671" w:hanging="480"/>
        <w:jc w:val="left"/>
        <w:rPr>
          <w:color w:val="002060"/>
        </w:rPr>
      </w:pPr>
      <w:r w:rsidRPr="002855CB">
        <w:rPr>
          <w:color w:val="002060"/>
        </w:rPr>
        <w:t>Организационный</w:t>
      </w:r>
      <w:r w:rsidRPr="002855CB">
        <w:rPr>
          <w:color w:val="002060"/>
          <w:spacing w:val="-5"/>
        </w:rPr>
        <w:t xml:space="preserve"> </w:t>
      </w:r>
      <w:r w:rsidRPr="002855CB">
        <w:rPr>
          <w:color w:val="002060"/>
          <w:spacing w:val="-2"/>
        </w:rPr>
        <w:t>раздел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39"/>
          <w:tab w:val="left" w:pos="3642"/>
          <w:tab w:val="left" w:pos="6151"/>
          <w:tab w:val="left" w:pos="8711"/>
        </w:tabs>
        <w:spacing w:before="317"/>
        <w:ind w:right="164" w:firstLine="707"/>
        <w:jc w:val="both"/>
        <w:rPr>
          <w:sz w:val="28"/>
        </w:rPr>
      </w:pPr>
      <w:r>
        <w:rPr>
          <w:sz w:val="28"/>
        </w:rPr>
        <w:t>Особенности воспитательной работы в лаге</w:t>
      </w:r>
      <w:r w:rsidR="002E1BE2">
        <w:rPr>
          <w:sz w:val="28"/>
        </w:rPr>
        <w:t>ре с дневным пребыванием "ЛУЧ</w:t>
      </w:r>
      <w:r>
        <w:rPr>
          <w:sz w:val="28"/>
        </w:rPr>
        <w:t xml:space="preserve">", организованный муниципальным казенным </w:t>
      </w:r>
      <w:r>
        <w:rPr>
          <w:spacing w:val="-2"/>
          <w:sz w:val="28"/>
        </w:rPr>
        <w:t>общеобразовательным</w:t>
      </w:r>
      <w:r>
        <w:rPr>
          <w:sz w:val="28"/>
        </w:rPr>
        <w:tab/>
      </w:r>
      <w:r>
        <w:rPr>
          <w:spacing w:val="-2"/>
          <w:sz w:val="28"/>
        </w:rPr>
        <w:t>учреждением</w:t>
      </w:r>
      <w:r>
        <w:rPr>
          <w:sz w:val="28"/>
        </w:rPr>
        <w:tab/>
      </w:r>
      <w:r w:rsidR="002E1BE2">
        <w:rPr>
          <w:spacing w:val="-2"/>
          <w:sz w:val="28"/>
        </w:rPr>
        <w:t xml:space="preserve">"Фентисовская </w:t>
      </w:r>
      <w:r>
        <w:rPr>
          <w:sz w:val="28"/>
        </w:rPr>
        <w:t>общео</w:t>
      </w:r>
      <w:r w:rsidR="002E1BE2">
        <w:rPr>
          <w:sz w:val="28"/>
        </w:rPr>
        <w:t xml:space="preserve">бразовательная школа" Золотухинского </w:t>
      </w:r>
      <w:r>
        <w:rPr>
          <w:sz w:val="28"/>
        </w:rPr>
        <w:t xml:space="preserve"> мун</w:t>
      </w:r>
      <w:r w:rsidR="002E1BE2">
        <w:rPr>
          <w:sz w:val="28"/>
        </w:rPr>
        <w:t xml:space="preserve">иципального района Курской </w:t>
      </w:r>
      <w:r>
        <w:rPr>
          <w:sz w:val="28"/>
        </w:rPr>
        <w:t xml:space="preserve"> области </w:t>
      </w:r>
      <w:proofErr w:type="gramStart"/>
      <w:r>
        <w:rPr>
          <w:sz w:val="28"/>
        </w:rPr>
        <w:t>обусловлены</w:t>
      </w:r>
      <w:proofErr w:type="gramEnd"/>
      <w:r>
        <w:rPr>
          <w:sz w:val="28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39"/>
        </w:tabs>
        <w:ind w:right="170" w:firstLine="707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</w:t>
      </w:r>
      <w:r>
        <w:rPr>
          <w:spacing w:val="7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74"/>
          <w:sz w:val="28"/>
        </w:rPr>
        <w:t xml:space="preserve"> </w:t>
      </w:r>
      <w:r>
        <w:rPr>
          <w:sz w:val="28"/>
        </w:rPr>
        <w:t>Для</w:t>
      </w:r>
      <w:r>
        <w:rPr>
          <w:spacing w:val="7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75"/>
          <w:sz w:val="28"/>
        </w:rPr>
        <w:t xml:space="preserve"> </w:t>
      </w:r>
      <w:r>
        <w:rPr>
          <w:sz w:val="28"/>
        </w:rPr>
        <w:t>с</w:t>
      </w:r>
      <w:r>
        <w:rPr>
          <w:spacing w:val="7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73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73"/>
          <w:sz w:val="28"/>
        </w:rPr>
        <w:t xml:space="preserve"> </w:t>
      </w:r>
      <w:r>
        <w:rPr>
          <w:sz w:val="28"/>
        </w:rPr>
        <w:t>детей</w:t>
      </w:r>
    </w:p>
    <w:p w:rsidR="005F0A38" w:rsidRDefault="005F0A38">
      <w:pPr>
        <w:pStyle w:val="a4"/>
        <w:rPr>
          <w:sz w:val="28"/>
        </w:rPr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right="163" w:firstLine="0"/>
      </w:pPr>
      <w:r>
        <w:lastRenderedPageBreak/>
        <w:t>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39"/>
        </w:tabs>
        <w:ind w:right="165" w:firstLine="707"/>
        <w:jc w:val="both"/>
        <w:rPr>
          <w:sz w:val="28"/>
        </w:rPr>
      </w:pPr>
      <w:r>
        <w:rPr>
          <w:sz w:val="28"/>
        </w:rPr>
        <w:t>Уклад лаге</w:t>
      </w:r>
      <w:r w:rsidR="002E1BE2">
        <w:rPr>
          <w:sz w:val="28"/>
        </w:rPr>
        <w:t>ря с дневным пребыванием "ЛУЧ</w:t>
      </w:r>
      <w:r>
        <w:rPr>
          <w:sz w:val="28"/>
        </w:rPr>
        <w:t xml:space="preserve">", организованный муниципальным казенным общеобразовательным </w:t>
      </w:r>
      <w:r w:rsidR="002E1BE2">
        <w:rPr>
          <w:sz w:val="28"/>
        </w:rPr>
        <w:t>учреждением "Фентисовская</w:t>
      </w:r>
      <w:r>
        <w:rPr>
          <w:sz w:val="28"/>
        </w:rPr>
        <w:t xml:space="preserve"> общео</w:t>
      </w:r>
      <w:r w:rsidR="002E1BE2">
        <w:rPr>
          <w:sz w:val="28"/>
        </w:rPr>
        <w:t xml:space="preserve">бразовательная школа" Золотухинского </w:t>
      </w:r>
      <w:r>
        <w:rPr>
          <w:sz w:val="28"/>
        </w:rPr>
        <w:t xml:space="preserve"> муниципального район</w:t>
      </w:r>
      <w:r w:rsidR="002E1BE2">
        <w:rPr>
          <w:sz w:val="28"/>
        </w:rPr>
        <w:t xml:space="preserve">а Курской </w:t>
      </w:r>
      <w:r>
        <w:rPr>
          <w:sz w:val="28"/>
        </w:rPr>
        <w:t xml:space="preserve"> области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</w:t>
      </w:r>
      <w:proofErr w:type="spellStart"/>
      <w:r>
        <w:rPr>
          <w:sz w:val="28"/>
        </w:rPr>
        <w:t>социальноэкономические</w:t>
      </w:r>
      <w:proofErr w:type="spellEnd"/>
      <w:r>
        <w:rPr>
          <w:sz w:val="28"/>
        </w:rPr>
        <w:t>, художественно-культурные, а также тип поселения.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40"/>
        </w:tabs>
        <w:spacing w:before="1"/>
        <w:ind w:left="738" w:right="172" w:firstLine="0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среды.</w:t>
      </w:r>
    </w:p>
    <w:p w:rsidR="005F0A38" w:rsidRDefault="006550AF">
      <w:pPr>
        <w:pStyle w:val="a3"/>
        <w:spacing w:line="321" w:lineRule="exact"/>
        <w:ind w:left="738" w:firstLine="0"/>
      </w:pPr>
      <w:r>
        <w:t>Элементами</w:t>
      </w:r>
      <w:r>
        <w:rPr>
          <w:spacing w:val="-7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2" w:firstLine="707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 гигиена).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spacing w:before="2"/>
        <w:ind w:right="162" w:firstLine="707"/>
        <w:jc w:val="both"/>
        <w:rPr>
          <w:sz w:val="28"/>
        </w:rPr>
      </w:pPr>
      <w:r>
        <w:rPr>
          <w:sz w:val="28"/>
        </w:rPr>
        <w:t>Режим,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 охраной здоровья ребенка, что подкреплено правилами: «закон точности» («ноль</w:t>
      </w:r>
      <w:r w:rsidR="002855CB">
        <w:rPr>
          <w:sz w:val="28"/>
        </w:rPr>
        <w:t xml:space="preserve"> </w:t>
      </w:r>
      <w:proofErr w:type="gramStart"/>
      <w:r>
        <w:rPr>
          <w:sz w:val="28"/>
        </w:rPr>
        <w:t>ноль</w:t>
      </w:r>
      <w:proofErr w:type="gramEnd"/>
      <w:r>
        <w:rPr>
          <w:sz w:val="28"/>
        </w:rPr>
        <w:t>»), «закон территории» и другие. Планирование программы смены должно быть соотнесено с задачей оздоровления и отдыха детей в каникулярный</w:t>
      </w:r>
      <w:r w:rsidR="002E1BE2">
        <w:rPr>
          <w:sz w:val="28"/>
        </w:rPr>
        <w:t xml:space="preserve"> период</w:t>
      </w:r>
      <w:r>
        <w:rPr>
          <w:sz w:val="28"/>
        </w:rPr>
        <w:t>, двигательной активности и прогулок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7"/>
          <w:sz w:val="28"/>
        </w:rPr>
        <w:t xml:space="preserve"> </w:t>
      </w:r>
      <w:r>
        <w:rPr>
          <w:sz w:val="28"/>
        </w:rPr>
        <w:t>быть</w:t>
      </w:r>
      <w:r>
        <w:rPr>
          <w:spacing w:val="65"/>
          <w:sz w:val="28"/>
        </w:rPr>
        <w:t xml:space="preserve"> </w:t>
      </w:r>
      <w:r>
        <w:rPr>
          <w:sz w:val="28"/>
        </w:rPr>
        <w:t>сокращены</w:t>
      </w:r>
      <w:r>
        <w:rPr>
          <w:spacing w:val="68"/>
          <w:sz w:val="28"/>
        </w:rPr>
        <w:t xml:space="preserve"> </w:t>
      </w:r>
      <w:r>
        <w:rPr>
          <w:sz w:val="28"/>
        </w:rPr>
        <w:t>из-за</w:t>
      </w:r>
      <w:r>
        <w:rPr>
          <w:spacing w:val="67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мероприятиями.</w:t>
      </w:r>
    </w:p>
    <w:p w:rsidR="005F0A38" w:rsidRDefault="00FB49E1">
      <w:pPr>
        <w:pStyle w:val="a3"/>
        <w:spacing w:before="18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pict>
          <v:rect id="docshape1" o:spid="_x0000_s1027" style="position:absolute;margin-left:81.6pt;margin-top:21.8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F0A38" w:rsidRDefault="006550AF">
      <w:pPr>
        <w:spacing w:before="166" w:line="276" w:lineRule="auto"/>
        <w:ind w:left="73" w:right="317"/>
        <w:jc w:val="both"/>
        <w:rPr>
          <w:sz w:val="20"/>
        </w:rPr>
      </w:pPr>
      <w:proofErr w:type="gramStart"/>
      <w:r>
        <w:rPr>
          <w:position w:val="6"/>
          <w:sz w:val="9"/>
        </w:rPr>
        <w:t>1</w:t>
      </w:r>
      <w:r>
        <w:rPr>
          <w:spacing w:val="40"/>
          <w:position w:val="6"/>
          <w:sz w:val="9"/>
        </w:rPr>
        <w:t xml:space="preserve"> </w:t>
      </w:r>
      <w:r>
        <w:rPr>
          <w:sz w:val="20"/>
        </w:rPr>
        <w:t xml:space="preserve">Таблица 6.7 главы VI санитарных правил и норм СанПиН </w:t>
      </w:r>
      <w:r>
        <w:t xml:space="preserve">12.3685-21 </w:t>
      </w:r>
      <w:r>
        <w:rPr>
          <w:sz w:val="20"/>
        </w:rPr>
        <w:t xml:space="preserve">«Гигиенические нормативы </w:t>
      </w:r>
      <w:r>
        <w:rPr>
          <w:sz w:val="18"/>
        </w:rPr>
        <w:t xml:space="preserve">и </w:t>
      </w:r>
      <w:r>
        <w:rPr>
          <w:sz w:val="20"/>
        </w:rPr>
        <w:t xml:space="preserve">требования </w:t>
      </w:r>
      <w:r>
        <w:rPr>
          <w:sz w:val="18"/>
        </w:rPr>
        <w:t xml:space="preserve">к </w:t>
      </w:r>
      <w:r>
        <w:rPr>
          <w:sz w:val="20"/>
        </w:rPr>
        <w:t xml:space="preserve">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</w:t>
      </w:r>
      <w:r>
        <w:rPr>
          <w:sz w:val="18"/>
        </w:rPr>
        <w:t xml:space="preserve">г., </w:t>
      </w:r>
      <w:r>
        <w:rPr>
          <w:sz w:val="20"/>
        </w:rPr>
        <w:t>регистрационный</w:t>
      </w:r>
      <w:r>
        <w:rPr>
          <w:spacing w:val="78"/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62296),</w:t>
      </w:r>
      <w:r>
        <w:rPr>
          <w:spacing w:val="80"/>
          <w:sz w:val="2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rPr>
          <w:sz w:val="20"/>
        </w:rPr>
        <w:t>изменениями,</w:t>
      </w:r>
      <w:r>
        <w:rPr>
          <w:spacing w:val="77"/>
          <w:sz w:val="20"/>
        </w:rPr>
        <w:t xml:space="preserve"> </w:t>
      </w:r>
      <w:r>
        <w:rPr>
          <w:sz w:val="20"/>
        </w:rPr>
        <w:t>внесенными</w:t>
      </w:r>
      <w:r>
        <w:rPr>
          <w:spacing w:val="78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78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77"/>
          <w:sz w:val="20"/>
        </w:rPr>
        <w:t xml:space="preserve"> </w:t>
      </w:r>
      <w:r>
        <w:rPr>
          <w:sz w:val="20"/>
        </w:rPr>
        <w:t>государственного</w:t>
      </w:r>
      <w:proofErr w:type="gramEnd"/>
    </w:p>
    <w:p w:rsidR="005F0A38" w:rsidRDefault="005F0A38">
      <w:pPr>
        <w:spacing w:line="276" w:lineRule="auto"/>
        <w:jc w:val="both"/>
        <w:rPr>
          <w:sz w:val="20"/>
        </w:rPr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right="166" w:firstLine="0"/>
      </w:pPr>
      <w:r>
        <w:lastRenderedPageBreak/>
        <w:t>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2" w:firstLine="707"/>
        <w:jc w:val="both"/>
        <w:rPr>
          <w:sz w:val="28"/>
        </w:rPr>
      </w:pPr>
      <w:r>
        <w:rPr>
          <w:sz w:val="28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 xml:space="preserve"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rPr>
          <w:sz w:val="28"/>
        </w:rPr>
        <w:t>взаимодополняют</w:t>
      </w:r>
      <w:proofErr w:type="spellEnd"/>
      <w:r>
        <w:rPr>
          <w:sz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5F0A38" w:rsidRDefault="006550AF">
      <w:pPr>
        <w:pStyle w:val="a3"/>
        <w:spacing w:before="1" w:line="322" w:lineRule="exact"/>
        <w:ind w:left="755" w:firstLine="0"/>
      </w:pPr>
      <w:r>
        <w:t>Ритуалы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rPr>
          <w:spacing w:val="-4"/>
        </w:rPr>
        <w:t>быть:</w:t>
      </w:r>
    </w:p>
    <w:p w:rsidR="005F0A38" w:rsidRDefault="006550AF">
      <w:pPr>
        <w:pStyle w:val="a3"/>
        <w:ind w:right="163"/>
      </w:pPr>
      <w:proofErr w:type="gramStart"/>
      <w:r>
        <w:t>торжественными (по поводу символических событий из жизни организации отдыха детей и их оздоровления, общественной жизни): торжественные</w:t>
      </w:r>
      <w:r>
        <w:rPr>
          <w:spacing w:val="-1"/>
        </w:rPr>
        <w:t xml:space="preserve"> </w:t>
      </w:r>
      <w:r>
        <w:t>линейки, ритуалы, связанные</w:t>
      </w:r>
      <w:r>
        <w:rPr>
          <w:spacing w:val="-1"/>
        </w:rPr>
        <w:t xml:space="preserve"> </w:t>
      </w:r>
      <w:r>
        <w:t>с атрибутами</w:t>
      </w:r>
      <w:r>
        <w:rPr>
          <w:spacing w:val="-1"/>
        </w:rPr>
        <w:t xml:space="preserve"> </w:t>
      </w:r>
      <w:r>
        <w:t>организации (знамя, флаг, памятный знак), организация почетного караула, 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</w:t>
      </w:r>
      <w:proofErr w:type="gramEnd"/>
      <w:r>
        <w:t xml:space="preserve">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</w:t>
      </w:r>
      <w:r>
        <w:rPr>
          <w:spacing w:val="51"/>
        </w:rPr>
        <w:t xml:space="preserve"> </w:t>
      </w:r>
      <w:r>
        <w:t>ситуации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отдыха</w:t>
      </w:r>
      <w:r>
        <w:rPr>
          <w:spacing w:val="53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оздоровления;</w:t>
      </w:r>
      <w:r>
        <w:rPr>
          <w:spacing w:val="56"/>
        </w:rPr>
        <w:t xml:space="preserve"> </w:t>
      </w:r>
      <w:r>
        <w:rPr>
          <w:spacing w:val="-2"/>
        </w:rPr>
        <w:t>передача</w:t>
      </w:r>
    </w:p>
    <w:p w:rsidR="005F0A38" w:rsidRDefault="006550AF">
      <w:pPr>
        <w:pStyle w:val="a3"/>
        <w:spacing w:before="1" w:line="322" w:lineRule="exact"/>
        <w:ind w:firstLine="0"/>
      </w:pPr>
      <w:r>
        <w:t>«наказа»</w:t>
      </w:r>
      <w:r>
        <w:rPr>
          <w:spacing w:val="-6"/>
        </w:rPr>
        <w:t xml:space="preserve"> </w:t>
      </w:r>
      <w:r>
        <w:t>(обращение)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смене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другое.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40"/>
        </w:tabs>
        <w:ind w:left="1440" w:hanging="70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5F0A38" w:rsidRDefault="00FB49E1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pict>
          <v:rect id="docshape2" o:spid="_x0000_s1026" style="position:absolute;margin-left:81.6pt;margin-top:14.5pt;width:471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F0A38" w:rsidRDefault="006550AF">
      <w:pPr>
        <w:spacing w:before="169" w:line="278" w:lineRule="auto"/>
        <w:ind w:left="73"/>
        <w:rPr>
          <w:sz w:val="20"/>
        </w:rPr>
      </w:pPr>
      <w:r>
        <w:rPr>
          <w:sz w:val="20"/>
        </w:rPr>
        <w:t>санитарного</w:t>
      </w:r>
      <w:r>
        <w:rPr>
          <w:spacing w:val="30"/>
          <w:sz w:val="20"/>
        </w:rPr>
        <w:t xml:space="preserve"> </w:t>
      </w:r>
      <w:r>
        <w:rPr>
          <w:sz w:val="20"/>
        </w:rPr>
        <w:t>врача</w:t>
      </w:r>
      <w:r>
        <w:rPr>
          <w:spacing w:val="3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8"/>
          <w:sz w:val="20"/>
        </w:rPr>
        <w:t xml:space="preserve"> </w:t>
      </w:r>
      <w:r>
        <w:rPr>
          <w:sz w:val="20"/>
        </w:rPr>
        <w:t>от</w:t>
      </w:r>
      <w:r>
        <w:rPr>
          <w:spacing w:val="32"/>
          <w:sz w:val="20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rPr>
          <w:sz w:val="20"/>
        </w:rPr>
        <w:t>декабря</w:t>
      </w:r>
      <w:r>
        <w:rPr>
          <w:spacing w:val="29"/>
          <w:sz w:val="20"/>
        </w:rPr>
        <w:t xml:space="preserve"> </w:t>
      </w:r>
      <w:r>
        <w:rPr>
          <w:sz w:val="20"/>
        </w:rPr>
        <w:t>2022</w:t>
      </w:r>
      <w:r>
        <w:rPr>
          <w:spacing w:val="28"/>
          <w:sz w:val="20"/>
        </w:rPr>
        <w:t xml:space="preserve"> </w:t>
      </w:r>
      <w:r>
        <w:rPr>
          <w:sz w:val="20"/>
        </w:rPr>
        <w:t>г.</w:t>
      </w:r>
      <w:r>
        <w:rPr>
          <w:spacing w:val="30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24</w:t>
      </w:r>
      <w:r>
        <w:rPr>
          <w:spacing w:val="28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30"/>
          <w:sz w:val="20"/>
        </w:rPr>
        <w:t xml:space="preserve"> </w:t>
      </w:r>
      <w:r>
        <w:rPr>
          <w:sz w:val="20"/>
        </w:rPr>
        <w:t>Министерством юстиции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марта</w:t>
      </w:r>
      <w:r>
        <w:rPr>
          <w:spacing w:val="-6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18"/>
        </w:rPr>
        <w:t>г.,</w:t>
      </w:r>
      <w:r>
        <w:rPr>
          <w:spacing w:val="-6"/>
          <w:sz w:val="18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72558),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20"/>
        </w:rPr>
        <w:t>марта</w:t>
      </w:r>
      <w:r>
        <w:rPr>
          <w:spacing w:val="-6"/>
          <w:sz w:val="20"/>
        </w:rPr>
        <w:t xml:space="preserve"> </w:t>
      </w:r>
      <w:r>
        <w:rPr>
          <w:sz w:val="20"/>
        </w:rPr>
        <w:t>2027</w:t>
      </w:r>
      <w:r>
        <w:rPr>
          <w:spacing w:val="-5"/>
          <w:sz w:val="20"/>
        </w:rPr>
        <w:t xml:space="preserve"> г.</w:t>
      </w:r>
    </w:p>
    <w:p w:rsidR="005F0A38" w:rsidRDefault="005F0A38">
      <w:pPr>
        <w:spacing w:line="278" w:lineRule="auto"/>
        <w:rPr>
          <w:sz w:val="20"/>
        </w:rPr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spacing w:before="63"/>
        <w:ind w:right="163" w:firstLine="707"/>
        <w:jc w:val="both"/>
        <w:rPr>
          <w:sz w:val="28"/>
        </w:rPr>
      </w:pPr>
      <w:r>
        <w:rPr>
          <w:sz w:val="28"/>
        </w:rPr>
        <w:lastRenderedPageBreak/>
        <w:t>Подготовительный этап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включает в себя со стороны управленческого звена организации отдыха детей и их оздоровления </w:t>
      </w:r>
      <w:proofErr w:type="gramStart"/>
      <w:r>
        <w:rPr>
          <w:sz w:val="28"/>
        </w:rPr>
        <w:t>подбор</w:t>
      </w:r>
      <w:proofErr w:type="gramEnd"/>
      <w:r>
        <w:rPr>
          <w:sz w:val="28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4" w:firstLine="707"/>
        <w:jc w:val="both"/>
        <w:rPr>
          <w:sz w:val="28"/>
        </w:rPr>
      </w:pPr>
      <w:r>
        <w:rPr>
          <w:sz w:val="28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</w:t>
      </w:r>
      <w:r>
        <w:rPr>
          <w:spacing w:val="-2"/>
          <w:sz w:val="28"/>
        </w:rPr>
        <w:t>работы.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9" w:firstLine="707"/>
        <w:jc w:val="both"/>
        <w:rPr>
          <w:sz w:val="28"/>
        </w:rPr>
      </w:pPr>
      <w:r>
        <w:rPr>
          <w:sz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плане воспитательной работы.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spacing w:before="1"/>
        <w:ind w:right="165" w:firstLine="707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плане.</w:t>
      </w:r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ind w:right="168" w:firstLine="707"/>
        <w:jc w:val="both"/>
        <w:rPr>
          <w:sz w:val="28"/>
        </w:rPr>
      </w:pPr>
      <w:proofErr w:type="gramStart"/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5F0A38" w:rsidRDefault="006550AF">
      <w:pPr>
        <w:pStyle w:val="a4"/>
        <w:numPr>
          <w:ilvl w:val="1"/>
          <w:numId w:val="4"/>
        </w:numPr>
        <w:tabs>
          <w:tab w:val="left" w:pos="1436"/>
        </w:tabs>
        <w:spacing w:before="1"/>
        <w:ind w:right="164" w:firstLine="707"/>
        <w:jc w:val="both"/>
        <w:rPr>
          <w:sz w:val="28"/>
        </w:rPr>
      </w:pPr>
      <w:r>
        <w:rPr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5F0A38" w:rsidRDefault="006550AF">
      <w:pPr>
        <w:pStyle w:val="a3"/>
        <w:ind w:right="164"/>
      </w:pPr>
      <w:r>
        <w:t>Основным методом анализа воспитательной работы в организации</w:t>
      </w:r>
      <w:r>
        <w:rPr>
          <w:spacing w:val="40"/>
        </w:rPr>
        <w:t xml:space="preserve"> </w:t>
      </w:r>
      <w:r>
        <w:t>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5F0A38" w:rsidRDefault="006550AF">
      <w:pPr>
        <w:pStyle w:val="a3"/>
        <w:ind w:left="92" w:right="168" w:firstLine="710"/>
      </w:pPr>
      <w:r>
        <w:t>Планирование анализа воспитательной работы включается в календарный план воспитательной работы.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left="102" w:right="164" w:firstLine="710"/>
        <w:jc w:val="right"/>
      </w:pPr>
      <w:proofErr w:type="gramStart"/>
      <w:r>
        <w:lastRenderedPageBreak/>
        <w:t>Анализ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вожатско-педагогическим</w:t>
      </w:r>
      <w:proofErr w:type="spellEnd"/>
      <w:r>
        <w:rPr>
          <w:spacing w:val="40"/>
        </w:rPr>
        <w:t xml:space="preserve"> </w:t>
      </w:r>
      <w:r>
        <w:t>составом,</w:t>
      </w:r>
      <w:r>
        <w:rPr>
          <w:spacing w:val="40"/>
        </w:rPr>
        <w:t xml:space="preserve"> </w:t>
      </w:r>
      <w:r>
        <w:t>с заместителем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(старшим</w:t>
      </w:r>
      <w:r>
        <w:rPr>
          <w:spacing w:val="40"/>
        </w:rPr>
        <w:t xml:space="preserve"> </w:t>
      </w:r>
      <w:r>
        <w:t>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5F0A38" w:rsidRDefault="006550AF">
      <w:pPr>
        <w:pStyle w:val="a3"/>
        <w:ind w:right="169"/>
      </w:pPr>
      <w:proofErr w:type="gramStart"/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</w:t>
      </w:r>
      <w:r>
        <w:rPr>
          <w:spacing w:val="-6"/>
        </w:rPr>
        <w:t xml:space="preserve"> </w:t>
      </w:r>
      <w:r>
        <w:t>кружков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секций);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5F0A38" w:rsidRDefault="006550AF">
      <w:pPr>
        <w:pStyle w:val="a3"/>
        <w:ind w:right="171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5F0A38" w:rsidRDefault="006550AF">
      <w:pPr>
        <w:pStyle w:val="a3"/>
        <w:ind w:right="161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педагогическому коллективу.</w:t>
      </w:r>
    </w:p>
    <w:p w:rsidR="005F0A38" w:rsidRDefault="006550AF">
      <w:pPr>
        <w:pStyle w:val="a3"/>
        <w:ind w:right="164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5F0A38" w:rsidRDefault="006550AF">
      <w:pPr>
        <w:pStyle w:val="a4"/>
        <w:numPr>
          <w:ilvl w:val="0"/>
          <w:numId w:val="4"/>
        </w:numPr>
        <w:tabs>
          <w:tab w:val="left" w:pos="1439"/>
        </w:tabs>
        <w:spacing w:before="1"/>
        <w:ind w:right="165" w:firstLine="707"/>
        <w:jc w:val="both"/>
        <w:rPr>
          <w:sz w:val="28"/>
        </w:rPr>
      </w:pPr>
      <w:proofErr w:type="gramStart"/>
      <w:r>
        <w:rPr>
          <w:sz w:val="28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  <w:sz w:val="28"/>
        </w:rPr>
        <w:t>организации.</w:t>
      </w:r>
      <w:proofErr w:type="gramEnd"/>
    </w:p>
    <w:p w:rsidR="005F0A38" w:rsidRDefault="006550AF">
      <w:pPr>
        <w:pStyle w:val="a3"/>
        <w:ind w:right="171"/>
      </w:pPr>
      <w:r>
        <w:t>Рекомендуется планирование партнерского взаимодействия с Движением Первых,</w:t>
      </w:r>
      <w:r>
        <w:rPr>
          <w:spacing w:val="72"/>
        </w:rPr>
        <w:t xml:space="preserve">   </w:t>
      </w:r>
      <w:r>
        <w:t>молодежной</w:t>
      </w:r>
      <w:r>
        <w:rPr>
          <w:spacing w:val="75"/>
        </w:rPr>
        <w:t xml:space="preserve">   </w:t>
      </w:r>
      <w:r>
        <w:t>общероссийской</w:t>
      </w:r>
      <w:r>
        <w:rPr>
          <w:spacing w:val="74"/>
        </w:rPr>
        <w:t xml:space="preserve">   </w:t>
      </w:r>
      <w:r>
        <w:t>общественной</w:t>
      </w:r>
      <w:r>
        <w:rPr>
          <w:spacing w:val="75"/>
        </w:rPr>
        <w:t xml:space="preserve">   </w:t>
      </w:r>
      <w:r>
        <w:rPr>
          <w:spacing w:val="-2"/>
        </w:rPr>
        <w:t>организацией</w:t>
      </w:r>
    </w:p>
    <w:p w:rsidR="005F0A38" w:rsidRDefault="006550AF">
      <w:pPr>
        <w:pStyle w:val="a3"/>
        <w:ind w:right="161" w:firstLine="0"/>
      </w:pPr>
      <w:r>
        <w:t>«Российские Студенческие Отряды», Учебно-методическим центром военн</w:t>
      </w:r>
      <w:proofErr w:type="gramStart"/>
      <w:r>
        <w:t>о-</w:t>
      </w:r>
      <w:proofErr w:type="gramEnd"/>
      <w:r>
        <w:t xml:space="preserve"> патриотического воспитания молодежи «Авангард» и другими общероссийскими общественными объединениями и организациями.</w:t>
      </w:r>
    </w:p>
    <w:p w:rsidR="005F0A38" w:rsidRDefault="006550AF">
      <w:pPr>
        <w:pStyle w:val="a3"/>
        <w:ind w:right="170"/>
      </w:pPr>
      <w:r>
        <w:t>Привлечение воспитательного потенциала партнерского взаимодействия предусматривает</w:t>
      </w:r>
      <w:r>
        <w:rPr>
          <w:spacing w:val="-5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 отдыха детей и их оздоровления, или запланированные):</w:t>
      </w:r>
    </w:p>
    <w:p w:rsidR="005F0A38" w:rsidRDefault="006550AF">
      <w:pPr>
        <w:pStyle w:val="a3"/>
        <w:ind w:right="161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</w:t>
      </w:r>
      <w:proofErr w:type="gramStart"/>
      <w:r>
        <w:t>й-</w:t>
      </w:r>
      <w:proofErr w:type="gramEnd"/>
      <w:r>
        <w:t xml:space="preserve"> партнеров отдельных занятий, тематических событий, отдельных мероприятий и акций;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tabs>
          <w:tab w:val="left" w:pos="4285"/>
          <w:tab w:val="left" w:pos="7710"/>
        </w:tabs>
        <w:spacing w:before="63"/>
        <w:ind w:right="166"/>
      </w:pPr>
      <w:proofErr w:type="gramStart"/>
      <w:r>
        <w:lastRenderedPageBreak/>
        <w:t xml:space="preserve">совместная реализация тематических и профильных смены; социальные проекты, совместно разрабатываемые и реализуемые детьми, педагогами с </w:t>
      </w:r>
      <w:r>
        <w:rPr>
          <w:spacing w:val="-2"/>
        </w:rPr>
        <w:t>организациями-партнерами</w:t>
      </w:r>
      <w:r>
        <w:tab/>
      </w:r>
      <w:r>
        <w:rPr>
          <w:spacing w:val="-2"/>
        </w:rPr>
        <w:t>благотворительного,</w:t>
      </w:r>
      <w:r>
        <w:tab/>
      </w:r>
      <w:r>
        <w:rPr>
          <w:spacing w:val="-2"/>
        </w:rPr>
        <w:t xml:space="preserve">экологического, </w:t>
      </w:r>
      <w:r>
        <w:t>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  <w:proofErr w:type="gramEnd"/>
    </w:p>
    <w:p w:rsidR="005F0A38" w:rsidRDefault="006550AF">
      <w:pPr>
        <w:pStyle w:val="a3"/>
        <w:spacing w:before="1"/>
        <w:ind w:right="164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5F0A38" w:rsidRDefault="006550AF">
      <w:pPr>
        <w:pStyle w:val="a4"/>
        <w:numPr>
          <w:ilvl w:val="0"/>
          <w:numId w:val="1"/>
        </w:numPr>
        <w:tabs>
          <w:tab w:val="left" w:pos="1439"/>
        </w:tabs>
        <w:ind w:right="169" w:firstLine="707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следующие:</w:t>
      </w:r>
    </w:p>
    <w:p w:rsidR="005F0A38" w:rsidRDefault="006550AF">
      <w:pPr>
        <w:pStyle w:val="a3"/>
        <w:ind w:right="162"/>
      </w:pPr>
      <w:r>
        <w:t xml:space="preserve">информирование родителя (родителей) или законного представителя (законных представителей) внутреннего распорядка и режима, необходимых </w:t>
      </w:r>
      <w:proofErr w:type="gramStart"/>
      <w:r>
        <w:t>вещах</w:t>
      </w:r>
      <w:proofErr w:type="gramEnd"/>
      <w:r>
        <w:t xml:space="preserve">, которые понадобятся ребенку, с помощью информации на сайте организации, в социальных сетях и </w:t>
      </w:r>
      <w:proofErr w:type="spellStart"/>
      <w:r>
        <w:t>мессенджерах</w:t>
      </w:r>
      <w:proofErr w:type="spellEnd"/>
      <w:r>
        <w:t>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нормами санитарно</w:t>
      </w:r>
      <w:r w:rsidR="006F5B9F">
        <w:t xml:space="preserve"> - </w:t>
      </w:r>
      <w:r>
        <w:t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5F0A38" w:rsidRDefault="006550AF">
      <w:pPr>
        <w:pStyle w:val="a4"/>
        <w:numPr>
          <w:ilvl w:val="0"/>
          <w:numId w:val="1"/>
        </w:numPr>
        <w:tabs>
          <w:tab w:val="left" w:pos="1439"/>
        </w:tabs>
        <w:ind w:right="165" w:firstLine="707"/>
        <w:jc w:val="both"/>
        <w:rPr>
          <w:sz w:val="28"/>
        </w:rPr>
      </w:pPr>
      <w:proofErr w:type="gramStart"/>
      <w:r w:rsidRPr="006F5B9F">
        <w:rPr>
          <w:color w:val="FF0000"/>
          <w:sz w:val="28"/>
        </w:rPr>
        <w:t xml:space="preserve">Кадровое обеспечение реализации Программы </w:t>
      </w:r>
      <w:r>
        <w:rPr>
          <w:sz w:val="28"/>
        </w:rPr>
        <w:t>предусматривает механизм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оздоровления, направленный на достижение высоких стандартов качества и эффективности в области воспитательной работы с детьми: количество необходимого 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вожатых;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функционала,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связанного с планированием, организацией, обеспечением и реализацией воспитательной деятельности с указанием должностей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 штатным расписанием организации, расстановку кадров;</w:t>
      </w:r>
      <w:proofErr w:type="gramEnd"/>
      <w:r>
        <w:rPr>
          <w:sz w:val="28"/>
        </w:rPr>
        <w:t xml:space="preserve">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rPr>
          <w:sz w:val="28"/>
        </w:rPr>
        <w:t>вожатско</w:t>
      </w:r>
      <w:proofErr w:type="spellEnd"/>
      <w:r w:rsidR="006F5B9F">
        <w:rPr>
          <w:sz w:val="28"/>
        </w:rPr>
        <w:t xml:space="preserve"> - </w:t>
      </w:r>
      <w:r>
        <w:rPr>
          <w:sz w:val="28"/>
        </w:rPr>
        <w:t xml:space="preserve">педагогического состава; систему наставничества и преемственности в </w:t>
      </w:r>
      <w:proofErr w:type="gramStart"/>
      <w:r>
        <w:rPr>
          <w:sz w:val="28"/>
        </w:rPr>
        <w:t>трудовом</w:t>
      </w:r>
      <w:proofErr w:type="gramEnd"/>
      <w:r>
        <w:rPr>
          <w:sz w:val="28"/>
        </w:rPr>
        <w:t xml:space="preserve"> коллектив организации отдыха детей и их </w:t>
      </w:r>
      <w:r>
        <w:rPr>
          <w:spacing w:val="-2"/>
          <w:sz w:val="28"/>
        </w:rPr>
        <w:t>оздоровления.</w:t>
      </w:r>
    </w:p>
    <w:p w:rsidR="005F0A38" w:rsidRDefault="006550AF">
      <w:pPr>
        <w:pStyle w:val="a4"/>
        <w:numPr>
          <w:ilvl w:val="0"/>
          <w:numId w:val="1"/>
        </w:numPr>
        <w:tabs>
          <w:tab w:val="left" w:pos="1439"/>
        </w:tabs>
        <w:ind w:right="169" w:firstLine="707"/>
        <w:jc w:val="both"/>
        <w:rPr>
          <w:sz w:val="28"/>
        </w:rPr>
      </w:pPr>
      <w:r w:rsidRPr="006F5B9F">
        <w:rPr>
          <w:color w:val="FF0000"/>
          <w:sz w:val="28"/>
        </w:rPr>
        <w:t xml:space="preserve">Методическое обеспечение реализации Программы </w:t>
      </w:r>
      <w:r>
        <w:rPr>
          <w:sz w:val="28"/>
        </w:rPr>
        <w:t xml:space="preserve">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</w:t>
      </w:r>
      <w:r>
        <w:rPr>
          <w:spacing w:val="-2"/>
          <w:sz w:val="28"/>
        </w:rPr>
        <w:t>вожатый).</w:t>
      </w:r>
    </w:p>
    <w:p w:rsidR="005F0A38" w:rsidRDefault="006550AF">
      <w:pPr>
        <w:pStyle w:val="a3"/>
        <w:spacing w:before="1"/>
        <w:ind w:left="1" w:right="162" w:firstLine="0"/>
      </w:pPr>
      <w:r>
        <w:rPr>
          <w:u w:val="single"/>
        </w:rPr>
        <w:t>Для каждой смены формируется программа, календарный план (план-сетка) с</w:t>
      </w:r>
      <w:r>
        <w:t xml:space="preserve"> </w:t>
      </w:r>
      <w:r>
        <w:rPr>
          <w:u w:val="single"/>
        </w:rPr>
        <w:t>учетом регионального компонента и соответствующих срокам проведения</w:t>
      </w:r>
      <w:r>
        <w:t xml:space="preserve"> </w:t>
      </w:r>
      <w:r>
        <w:rPr>
          <w:u w:val="single"/>
        </w:rPr>
        <w:t>смены памятных дат, отражая тип организации, длительность и тематику</w:t>
      </w:r>
      <w:r>
        <w:rPr>
          <w:spacing w:val="40"/>
        </w:rPr>
        <w:t xml:space="preserve"> </w:t>
      </w:r>
      <w:r>
        <w:rPr>
          <w:u w:val="single"/>
        </w:rPr>
        <w:t>смены,</w:t>
      </w:r>
      <w:r>
        <w:rPr>
          <w:spacing w:val="40"/>
          <w:u w:val="single"/>
        </w:rPr>
        <w:t xml:space="preserve"> </w:t>
      </w:r>
      <w:r>
        <w:rPr>
          <w:u w:val="single"/>
        </w:rPr>
        <w:t>игровую</w:t>
      </w:r>
      <w:r>
        <w:rPr>
          <w:spacing w:val="40"/>
          <w:u w:val="single"/>
        </w:rPr>
        <w:t xml:space="preserve"> </w:t>
      </w:r>
      <w:r>
        <w:rPr>
          <w:u w:val="single"/>
        </w:rPr>
        <w:t>модель,</w:t>
      </w:r>
      <w:r>
        <w:rPr>
          <w:spacing w:val="40"/>
          <w:u w:val="single"/>
        </w:rPr>
        <w:t xml:space="preserve"> </w:t>
      </w:r>
      <w:r>
        <w:rPr>
          <w:u w:val="single"/>
        </w:rPr>
        <w:t>интегрируя</w:t>
      </w:r>
      <w:r>
        <w:rPr>
          <w:spacing w:val="40"/>
          <w:u w:val="single"/>
        </w:rPr>
        <w:t xml:space="preserve"> </w:t>
      </w:r>
      <w:r>
        <w:rPr>
          <w:u w:val="single"/>
        </w:rPr>
        <w:t>инвариантные</w:t>
      </w:r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rPr>
          <w:spacing w:val="40"/>
          <w:u w:val="single"/>
        </w:rPr>
        <w:t xml:space="preserve"> </w:t>
      </w:r>
      <w:r>
        <w:rPr>
          <w:u w:val="single"/>
        </w:rPr>
        <w:t>вариативные</w:t>
      </w:r>
      <w:r>
        <w:rPr>
          <w:spacing w:val="40"/>
          <w:u w:val="single"/>
        </w:rPr>
        <w:t xml:space="preserve"> </w:t>
      </w:r>
      <w:r>
        <w:rPr>
          <w:u w:val="single"/>
        </w:rPr>
        <w:t>модули</w:t>
      </w:r>
      <w:r>
        <w:rPr>
          <w:spacing w:val="40"/>
          <w:u w:val="single"/>
        </w:rPr>
        <w:t xml:space="preserve"> </w:t>
      </w:r>
      <w:proofErr w:type="gramStart"/>
      <w:r>
        <w:rPr>
          <w:u w:val="single"/>
        </w:rPr>
        <w:t>с</w:t>
      </w:r>
      <w:proofErr w:type="gramEnd"/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left="1" w:right="169" w:firstLine="0"/>
      </w:pPr>
      <w:r>
        <w:rPr>
          <w:u w:val="single"/>
        </w:rPr>
        <w:lastRenderedPageBreak/>
        <w:t>опорой на универсальный для каждой организации отдыха детей и их</w:t>
      </w:r>
      <w:r>
        <w:t xml:space="preserve"> </w:t>
      </w:r>
      <w:r>
        <w:rPr>
          <w:u w:val="single"/>
        </w:rPr>
        <w:t>оздоровления календарный план</w:t>
      </w:r>
      <w:r>
        <w:t>.</w:t>
      </w:r>
    </w:p>
    <w:p w:rsidR="005F0A38" w:rsidRDefault="006550AF">
      <w:pPr>
        <w:pStyle w:val="a3"/>
        <w:ind w:right="164"/>
      </w:pPr>
      <w: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5F0A38" w:rsidRDefault="006550AF">
      <w:pPr>
        <w:pStyle w:val="a4"/>
        <w:numPr>
          <w:ilvl w:val="0"/>
          <w:numId w:val="1"/>
        </w:numPr>
        <w:tabs>
          <w:tab w:val="left" w:pos="1440"/>
        </w:tabs>
        <w:spacing w:before="1" w:line="322" w:lineRule="exact"/>
        <w:ind w:left="1440" w:hanging="719"/>
        <w:jc w:val="both"/>
        <w:rPr>
          <w:sz w:val="28"/>
        </w:rPr>
      </w:pPr>
      <w:r w:rsidRPr="006F5B9F">
        <w:rPr>
          <w:color w:val="FF0000"/>
          <w:sz w:val="28"/>
        </w:rPr>
        <w:t>Материально-техническое</w:t>
      </w:r>
      <w:r w:rsidRPr="006F5B9F">
        <w:rPr>
          <w:color w:val="FF0000"/>
          <w:spacing w:val="-13"/>
          <w:sz w:val="28"/>
        </w:rPr>
        <w:t xml:space="preserve"> </w:t>
      </w:r>
      <w:r w:rsidRPr="006F5B9F">
        <w:rPr>
          <w:color w:val="FF0000"/>
          <w:sz w:val="28"/>
        </w:rPr>
        <w:t>обеспечение</w:t>
      </w:r>
      <w:r w:rsidRPr="006F5B9F">
        <w:rPr>
          <w:color w:val="FF0000"/>
          <w:spacing w:val="-14"/>
          <w:sz w:val="28"/>
        </w:rPr>
        <w:t xml:space="preserve"> </w:t>
      </w:r>
      <w:r w:rsidRPr="006F5B9F">
        <w:rPr>
          <w:color w:val="FF0000"/>
          <w:sz w:val="28"/>
        </w:rPr>
        <w:t>реализации</w:t>
      </w:r>
      <w:r w:rsidRPr="006F5B9F">
        <w:rPr>
          <w:color w:val="FF0000"/>
          <w:spacing w:val="-10"/>
          <w:sz w:val="28"/>
        </w:rPr>
        <w:t xml:space="preserve"> </w:t>
      </w:r>
      <w:r w:rsidRPr="006F5B9F">
        <w:rPr>
          <w:color w:val="FF0000"/>
          <w:spacing w:val="-2"/>
          <w:sz w:val="28"/>
        </w:rPr>
        <w:t>Программы</w:t>
      </w:r>
      <w:r>
        <w:rPr>
          <w:spacing w:val="-2"/>
          <w:sz w:val="28"/>
        </w:rPr>
        <w:t>:</w:t>
      </w:r>
    </w:p>
    <w:p w:rsidR="005F0A38" w:rsidRDefault="006550AF">
      <w:pPr>
        <w:pStyle w:val="a4"/>
        <w:numPr>
          <w:ilvl w:val="1"/>
          <w:numId w:val="1"/>
        </w:numPr>
        <w:tabs>
          <w:tab w:val="left" w:pos="899"/>
        </w:tabs>
        <w:ind w:right="166" w:firstLine="719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5F0A38" w:rsidRDefault="006550AF">
      <w:pPr>
        <w:pStyle w:val="a4"/>
        <w:numPr>
          <w:ilvl w:val="1"/>
          <w:numId w:val="1"/>
        </w:numPr>
        <w:tabs>
          <w:tab w:val="left" w:pos="1110"/>
        </w:tabs>
        <w:ind w:left="30" w:right="172" w:firstLine="707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5F0A38" w:rsidRDefault="006550AF">
      <w:pPr>
        <w:pStyle w:val="a4"/>
        <w:numPr>
          <w:ilvl w:val="1"/>
          <w:numId w:val="1"/>
        </w:numPr>
        <w:tabs>
          <w:tab w:val="left" w:pos="1034"/>
        </w:tabs>
        <w:spacing w:before="1"/>
        <w:ind w:left="30" w:right="175" w:firstLine="707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событий, отрядные места, отрядные уголки (стенды);</w:t>
      </w:r>
    </w:p>
    <w:p w:rsidR="005F0A38" w:rsidRDefault="006550AF">
      <w:pPr>
        <w:pStyle w:val="a4"/>
        <w:numPr>
          <w:ilvl w:val="1"/>
          <w:numId w:val="1"/>
        </w:numPr>
        <w:tabs>
          <w:tab w:val="left" w:pos="900"/>
        </w:tabs>
        <w:spacing w:line="321" w:lineRule="exact"/>
        <w:ind w:left="900" w:hanging="162"/>
        <w:rPr>
          <w:sz w:val="28"/>
        </w:rPr>
      </w:pP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5F0A38" w:rsidRDefault="006550AF">
      <w:pPr>
        <w:pStyle w:val="a4"/>
        <w:numPr>
          <w:ilvl w:val="1"/>
          <w:numId w:val="1"/>
        </w:numPr>
        <w:tabs>
          <w:tab w:val="left" w:pos="1110"/>
        </w:tabs>
        <w:ind w:left="30" w:right="173" w:firstLine="707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5F0A38" w:rsidRPr="00F02CA7" w:rsidRDefault="006550AF" w:rsidP="00F02CA7">
      <w:pPr>
        <w:pStyle w:val="a7"/>
        <w:rPr>
          <w:sz w:val="28"/>
          <w:szCs w:val="28"/>
        </w:rPr>
      </w:pPr>
      <w:r w:rsidRPr="00F02CA7">
        <w:rPr>
          <w:sz w:val="28"/>
          <w:szCs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образования: проектор,</w:t>
      </w:r>
      <w:r w:rsidRPr="00F02CA7">
        <w:rPr>
          <w:spacing w:val="40"/>
          <w:sz w:val="28"/>
          <w:szCs w:val="28"/>
        </w:rPr>
        <w:t xml:space="preserve"> </w:t>
      </w:r>
      <w:r w:rsidR="002855CB" w:rsidRPr="00F02CA7">
        <w:rPr>
          <w:spacing w:val="40"/>
          <w:sz w:val="28"/>
          <w:szCs w:val="28"/>
        </w:rPr>
        <w:t>экран</w:t>
      </w:r>
      <w:r w:rsidRPr="00F02CA7">
        <w:rPr>
          <w:sz w:val="28"/>
          <w:szCs w:val="28"/>
        </w:rPr>
        <w:t>, ноутбук.</w:t>
      </w:r>
    </w:p>
    <w:p w:rsidR="005F0A38" w:rsidRPr="00F02CA7" w:rsidRDefault="005F0A38">
      <w:pPr>
        <w:pStyle w:val="a3"/>
        <w:ind w:left="0" w:firstLine="0"/>
        <w:jc w:val="left"/>
      </w:pPr>
    </w:p>
    <w:p w:rsidR="005F0A38" w:rsidRDefault="005F0A38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F02CA7" w:rsidRDefault="00F02CA7">
      <w:pPr>
        <w:pStyle w:val="a3"/>
        <w:spacing w:before="4"/>
        <w:ind w:left="0" w:firstLine="0"/>
        <w:jc w:val="left"/>
      </w:pPr>
    </w:p>
    <w:p w:rsidR="005F0A38" w:rsidRPr="006F5B9F" w:rsidRDefault="006550AF">
      <w:pPr>
        <w:pStyle w:val="2"/>
        <w:ind w:left="738" w:firstLine="0"/>
        <w:rPr>
          <w:color w:val="FF0000"/>
        </w:rPr>
      </w:pPr>
      <w:r w:rsidRPr="006F5B9F">
        <w:rPr>
          <w:color w:val="FF0000"/>
        </w:rPr>
        <w:lastRenderedPageBreak/>
        <w:t>КАЛЕНДАРНЫЙ</w:t>
      </w:r>
      <w:r w:rsidRPr="006F5B9F">
        <w:rPr>
          <w:color w:val="FF0000"/>
          <w:spacing w:val="-16"/>
        </w:rPr>
        <w:t xml:space="preserve"> </w:t>
      </w:r>
      <w:r w:rsidRPr="006F5B9F">
        <w:rPr>
          <w:color w:val="FF0000"/>
        </w:rPr>
        <w:t>ПЛАН</w:t>
      </w:r>
      <w:r w:rsidRPr="006F5B9F">
        <w:rPr>
          <w:color w:val="FF0000"/>
          <w:spacing w:val="-10"/>
        </w:rPr>
        <w:t xml:space="preserve"> </w:t>
      </w:r>
      <w:r w:rsidRPr="006F5B9F">
        <w:rPr>
          <w:color w:val="FF0000"/>
        </w:rPr>
        <w:t>ВОСПИТАТЕЛЬНОЙ</w:t>
      </w:r>
      <w:r w:rsidRPr="006F5B9F">
        <w:rPr>
          <w:color w:val="FF0000"/>
          <w:spacing w:val="-10"/>
        </w:rPr>
        <w:t xml:space="preserve"> </w:t>
      </w:r>
      <w:r w:rsidRPr="006F5B9F">
        <w:rPr>
          <w:color w:val="FF0000"/>
          <w:spacing w:val="-2"/>
        </w:rPr>
        <w:t>РАБОТЫ</w:t>
      </w:r>
    </w:p>
    <w:p w:rsidR="005F0A38" w:rsidRDefault="006550AF">
      <w:pPr>
        <w:pStyle w:val="a3"/>
        <w:spacing w:before="45" w:line="276" w:lineRule="auto"/>
        <w:ind w:right="168"/>
      </w:pPr>
      <w:proofErr w:type="gramStart"/>
      <w:r>
        <w:t>Календарный план воспитательной работы является примерным распределением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дням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логикой развития лагерной смены (периодам) и ключевым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педагогов или вожатых.</w:t>
      </w:r>
      <w:proofErr w:type="gramEnd"/>
    </w:p>
    <w:p w:rsidR="005F0A38" w:rsidRDefault="006550AF">
      <w:pPr>
        <w:pStyle w:val="a3"/>
        <w:ind w:left="1" w:right="139"/>
      </w:pPr>
      <w:r>
        <w:t xml:space="preserve">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</w:t>
      </w:r>
      <w:r>
        <w:rPr>
          <w:spacing w:val="-2"/>
        </w:rPr>
        <w:t>лагерях.</w:t>
      </w:r>
    </w:p>
    <w:p w:rsidR="005F0A38" w:rsidRDefault="006550AF">
      <w:pPr>
        <w:pStyle w:val="a3"/>
        <w:ind w:left="1" w:right="141"/>
      </w:pPr>
      <w:r>
        <w:t>Вариативные модули, представленные в содержании программы воспитательной работы в детских лагерях, рекомендуется использовать с</w:t>
      </w:r>
      <w:r>
        <w:rPr>
          <w:spacing w:val="40"/>
        </w:rPr>
        <w:t xml:space="preserve"> </w:t>
      </w:r>
      <w:r>
        <w:t>учетом типа детского лагеря, а также особенностей содержания реализуемой смены и регионального компонента.</w:t>
      </w:r>
    </w:p>
    <w:p w:rsidR="005F0A38" w:rsidRDefault="006550AF">
      <w:pPr>
        <w:pStyle w:val="a3"/>
        <w:spacing w:before="1" w:line="242" w:lineRule="auto"/>
        <w:ind w:left="1" w:right="143"/>
      </w:pPr>
      <w:r>
        <w:t>Детский лагерь вправе наряду с календарным планом воспитательной работы проводить иные мероприятия по ключевым направлениям воспитания.</w:t>
      </w:r>
    </w:p>
    <w:p w:rsidR="005F0A38" w:rsidRDefault="005F0A38">
      <w:pPr>
        <w:pStyle w:val="a3"/>
        <w:spacing w:before="112"/>
        <w:ind w:left="0" w:firstLine="0"/>
        <w:jc w:val="left"/>
      </w:pPr>
    </w:p>
    <w:p w:rsidR="006F5B9F" w:rsidRDefault="006F5B9F">
      <w:pPr>
        <w:pStyle w:val="2"/>
        <w:ind w:left="3" w:right="134" w:firstLine="0"/>
        <w:jc w:val="center"/>
        <w:rPr>
          <w:spacing w:val="-4"/>
        </w:rPr>
      </w:pPr>
    </w:p>
    <w:p w:rsidR="006F5B9F" w:rsidRDefault="006F5B9F">
      <w:pPr>
        <w:pStyle w:val="2"/>
        <w:ind w:left="3" w:right="134" w:firstLine="0"/>
        <w:jc w:val="center"/>
        <w:rPr>
          <w:spacing w:val="-4"/>
        </w:rPr>
      </w:pPr>
    </w:p>
    <w:p w:rsidR="006F5B9F" w:rsidRDefault="006F5B9F">
      <w:pPr>
        <w:pStyle w:val="2"/>
        <w:ind w:left="3" w:right="134" w:firstLine="0"/>
        <w:jc w:val="center"/>
        <w:rPr>
          <w:spacing w:val="-4"/>
        </w:rPr>
      </w:pPr>
    </w:p>
    <w:p w:rsidR="006F5B9F" w:rsidRDefault="006F5B9F">
      <w:pPr>
        <w:pStyle w:val="2"/>
        <w:ind w:left="3" w:right="134" w:firstLine="0"/>
        <w:jc w:val="center"/>
        <w:rPr>
          <w:spacing w:val="-4"/>
        </w:rPr>
      </w:pPr>
    </w:p>
    <w:p w:rsidR="005F0A38" w:rsidRPr="006F5B9F" w:rsidRDefault="006550AF">
      <w:pPr>
        <w:pStyle w:val="2"/>
        <w:ind w:left="3" w:right="134" w:firstLine="0"/>
        <w:jc w:val="center"/>
        <w:rPr>
          <w:color w:val="002060"/>
        </w:rPr>
      </w:pPr>
      <w:r w:rsidRPr="006F5B9F">
        <w:rPr>
          <w:color w:val="002060"/>
          <w:spacing w:val="-4"/>
        </w:rPr>
        <w:t>Организационный период</w:t>
      </w:r>
      <w:r w:rsidRPr="006F5B9F">
        <w:rPr>
          <w:color w:val="002060"/>
          <w:spacing w:val="-5"/>
        </w:rPr>
        <w:t xml:space="preserve"> </w:t>
      </w:r>
      <w:r w:rsidRPr="006F5B9F">
        <w:rPr>
          <w:color w:val="002060"/>
          <w:spacing w:val="-4"/>
        </w:rPr>
        <w:t>смены</w:t>
      </w:r>
    </w:p>
    <w:p w:rsidR="005F0A38" w:rsidRPr="006F5B9F" w:rsidRDefault="006550AF">
      <w:pPr>
        <w:pStyle w:val="a3"/>
        <w:spacing w:before="63"/>
        <w:ind w:left="3" w:right="134" w:firstLine="0"/>
        <w:jc w:val="center"/>
        <w:rPr>
          <w:color w:val="0070C0"/>
        </w:rPr>
      </w:pPr>
      <w:proofErr w:type="spellStart"/>
      <w:r w:rsidRPr="006F5B9F">
        <w:rPr>
          <w:color w:val="0070C0"/>
          <w:spacing w:val="-4"/>
        </w:rPr>
        <w:t>Общелагерный</w:t>
      </w:r>
      <w:proofErr w:type="spellEnd"/>
      <w:r w:rsidRPr="006F5B9F">
        <w:rPr>
          <w:color w:val="0070C0"/>
          <w:spacing w:val="-2"/>
        </w:rPr>
        <w:t xml:space="preserve"> </w:t>
      </w:r>
      <w:r w:rsidRPr="006F5B9F">
        <w:rPr>
          <w:color w:val="0070C0"/>
          <w:spacing w:val="-4"/>
        </w:rPr>
        <w:t>уровень</w:t>
      </w:r>
      <w:r w:rsidRPr="006F5B9F">
        <w:rPr>
          <w:color w:val="0070C0"/>
          <w:spacing w:val="-1"/>
        </w:rPr>
        <w:t xml:space="preserve"> </w:t>
      </w:r>
      <w:r w:rsidRPr="006F5B9F">
        <w:rPr>
          <w:color w:val="0070C0"/>
          <w:spacing w:val="-4"/>
        </w:rPr>
        <w:t>(инвариантные</w:t>
      </w:r>
      <w:r w:rsidRPr="006F5B9F">
        <w:rPr>
          <w:color w:val="0070C0"/>
          <w:spacing w:val="-1"/>
        </w:rPr>
        <w:t xml:space="preserve"> </w:t>
      </w:r>
      <w:r w:rsidRPr="006F5B9F">
        <w:rPr>
          <w:color w:val="0070C0"/>
          <w:spacing w:val="-4"/>
        </w:rPr>
        <w:t>формы)</w:t>
      </w:r>
    </w:p>
    <w:p w:rsidR="005F0A38" w:rsidRDefault="006550AF">
      <w:pPr>
        <w:pStyle w:val="a3"/>
        <w:spacing w:before="315"/>
        <w:ind w:left="1" w:right="134"/>
      </w:pPr>
      <w:r w:rsidRPr="006F5B9F">
        <w:rPr>
          <w:b/>
          <w:color w:val="FF0000"/>
        </w:rPr>
        <w:t>Линейка или церемония открытия смены</w:t>
      </w:r>
      <w:r>
        <w:rPr>
          <w:b/>
        </w:rPr>
        <w:t xml:space="preserve">. </w:t>
      </w:r>
      <w:r>
        <w:t>Торжественный старт</w:t>
      </w:r>
      <w:r>
        <w:rPr>
          <w:spacing w:val="40"/>
        </w:rPr>
        <w:t xml:space="preserve"> </w:t>
      </w:r>
      <w:r>
        <w:t xml:space="preserve">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proofErr w:type="gramStart"/>
      <w:r>
        <w:t>—м</w:t>
      </w:r>
      <w:proofErr w:type="gramEnd"/>
      <w:r>
        <w:t>алой Родины детей. 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:rsidR="005F0A38" w:rsidRDefault="006550AF">
      <w:pPr>
        <w:pStyle w:val="a3"/>
        <w:ind w:left="1" w:right="134"/>
      </w:pPr>
      <w:r w:rsidRPr="006F5B9F">
        <w:rPr>
          <w:b/>
          <w:color w:val="FF0000"/>
        </w:rPr>
        <w:t xml:space="preserve">Хозяйственный сбор детского лагеря. </w:t>
      </w:r>
      <w:r>
        <w:t>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</w:t>
      </w:r>
    </w:p>
    <w:p w:rsidR="005F0A38" w:rsidRDefault="006550AF">
      <w:pPr>
        <w:pStyle w:val="a3"/>
        <w:spacing w:before="1"/>
        <w:ind w:left="1" w:right="143"/>
      </w:pPr>
      <w:r>
        <w:t>Содержание блоков выстраивается исходя из особенностей деятельности</w:t>
      </w:r>
      <w:r>
        <w:rPr>
          <w:spacing w:val="40"/>
        </w:rPr>
        <w:t xml:space="preserve"> </w:t>
      </w:r>
      <w:r>
        <w:t>в условиях той или иной формы детского лагеря.</w:t>
      </w:r>
    </w:p>
    <w:p w:rsidR="005F0A38" w:rsidRDefault="006550AF">
      <w:pPr>
        <w:spacing w:before="11"/>
        <w:ind w:left="1" w:right="138" w:firstLine="707"/>
        <w:jc w:val="both"/>
        <w:rPr>
          <w:sz w:val="28"/>
        </w:rPr>
      </w:pPr>
      <w:r w:rsidRPr="006F5B9F">
        <w:rPr>
          <w:b/>
          <w:color w:val="FF0000"/>
          <w:sz w:val="28"/>
        </w:rPr>
        <w:lastRenderedPageBreak/>
        <w:t>Презентация программы смены или введение в игровую модель смены.</w:t>
      </w:r>
      <w:r>
        <w:rPr>
          <w:b/>
          <w:sz w:val="28"/>
        </w:rPr>
        <w:t xml:space="preserve"> </w:t>
      </w:r>
      <w:r>
        <w:rPr>
          <w:sz w:val="28"/>
        </w:rPr>
        <w:t xml:space="preserve">Знакомство с идеей программы, </w:t>
      </w:r>
      <w:proofErr w:type="gramStart"/>
      <w:r>
        <w:rPr>
          <w:sz w:val="28"/>
        </w:rPr>
        <w:t>игровых</w:t>
      </w:r>
      <w:proofErr w:type="gramEnd"/>
      <w:r>
        <w:rPr>
          <w:sz w:val="28"/>
        </w:rPr>
        <w:t xml:space="preserve">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</w:t>
      </w:r>
    </w:p>
    <w:p w:rsidR="005F0A38" w:rsidRDefault="006550AF">
      <w:pPr>
        <w:pStyle w:val="a3"/>
        <w:spacing w:before="1"/>
        <w:ind w:left="1" w:right="139"/>
      </w:pPr>
      <w:r>
        <w:t>Итог: понимание детьм</w:t>
      </w:r>
      <w:proofErr w:type="gramStart"/>
      <w:r>
        <w:t>и-</w:t>
      </w:r>
      <w:proofErr w:type="gramEnd"/>
      <w:r>
        <w:t xml:space="preserve"> участниками смен плана смены, своих возможностей и перспектив в рамках смены. Интерактивный формат, отличающийся от классно-урочной системы.</w:t>
      </w:r>
    </w:p>
    <w:p w:rsidR="005F0A38" w:rsidRPr="006F5B9F" w:rsidRDefault="006550AF">
      <w:pPr>
        <w:pStyle w:val="a3"/>
        <w:spacing w:before="319" w:line="321" w:lineRule="exact"/>
        <w:ind w:left="2310" w:firstLine="0"/>
        <w:rPr>
          <w:color w:val="0070C0"/>
        </w:rPr>
      </w:pPr>
      <w:r w:rsidRPr="006F5B9F">
        <w:rPr>
          <w:color w:val="0070C0"/>
          <w:spacing w:val="-2"/>
        </w:rPr>
        <w:t>Отрядный</w:t>
      </w:r>
      <w:r w:rsidRPr="006F5B9F">
        <w:rPr>
          <w:color w:val="0070C0"/>
          <w:spacing w:val="-4"/>
        </w:rPr>
        <w:t xml:space="preserve"> </w:t>
      </w:r>
      <w:r w:rsidRPr="006F5B9F">
        <w:rPr>
          <w:color w:val="0070C0"/>
          <w:spacing w:val="-2"/>
        </w:rPr>
        <w:t>уровень</w:t>
      </w:r>
      <w:r w:rsidRPr="006F5B9F">
        <w:rPr>
          <w:color w:val="0070C0"/>
          <w:spacing w:val="-3"/>
        </w:rPr>
        <w:t xml:space="preserve"> </w:t>
      </w:r>
      <w:r w:rsidRPr="006F5B9F">
        <w:rPr>
          <w:color w:val="0070C0"/>
          <w:spacing w:val="-2"/>
        </w:rPr>
        <w:t>(инвариантные формы)</w:t>
      </w:r>
    </w:p>
    <w:p w:rsidR="005F0A38" w:rsidRDefault="006550AF">
      <w:pPr>
        <w:pStyle w:val="a3"/>
        <w:ind w:left="1" w:right="134"/>
      </w:pPr>
      <w:r w:rsidRPr="006F5B9F">
        <w:rPr>
          <w:b/>
          <w:color w:val="92D050"/>
        </w:rPr>
        <w:t>Инструктажи</w:t>
      </w:r>
      <w:r>
        <w:rPr>
          <w:b/>
        </w:rPr>
        <w:t xml:space="preserve">. </w:t>
      </w:r>
      <w:r>
        <w:t>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- варианты комиксов, создание коротких видеороликов (инструкций). Ведение журнала инструктажей, включение необходимых инструкций исходя из специфики формы организации отдыха детей и их оздоровления.</w:t>
      </w:r>
    </w:p>
    <w:p w:rsidR="005F0A38" w:rsidRDefault="006550AF">
      <w:pPr>
        <w:pStyle w:val="a3"/>
        <w:spacing w:before="3"/>
        <w:ind w:left="1" w:right="132"/>
      </w:pPr>
      <w:r w:rsidRPr="006F5B9F">
        <w:rPr>
          <w:b/>
          <w:color w:val="92D050"/>
        </w:rPr>
        <w:t xml:space="preserve">Игры на знакомство, </w:t>
      </w:r>
      <w:proofErr w:type="spellStart"/>
      <w:r w:rsidRPr="006F5B9F">
        <w:rPr>
          <w:b/>
          <w:color w:val="92D050"/>
        </w:rPr>
        <w:t>командообразование</w:t>
      </w:r>
      <w:proofErr w:type="spellEnd"/>
      <w:r w:rsidRPr="006F5B9F">
        <w:rPr>
          <w:b/>
          <w:color w:val="92D050"/>
        </w:rPr>
        <w:t>, выявление лидеров.</w:t>
      </w:r>
      <w:r w:rsidRPr="006F5B9F">
        <w:rPr>
          <w:b/>
          <w:color w:val="92D050"/>
          <w:spacing w:val="40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соотносится с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</w:t>
      </w:r>
      <w:proofErr w:type="gramStart"/>
      <w:r>
        <w:t>о-</w:t>
      </w:r>
      <w:proofErr w:type="gramEnd"/>
      <w:r>
        <w:t xml:space="preserve"> психологической атмосферы в отряде.</w:t>
      </w:r>
    </w:p>
    <w:p w:rsidR="005F0A38" w:rsidRDefault="006550AF">
      <w:pPr>
        <w:pStyle w:val="a3"/>
        <w:ind w:left="1" w:right="141"/>
      </w:pPr>
      <w:r>
        <w:t>Условия проведения игр могут видоизменяться, включая элементы веревочного курса или подвижных форм деятельности, в зависимости от условий и специфики детского лагеря.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1"/>
        <w:ind w:left="1" w:right="132"/>
      </w:pPr>
      <w:r w:rsidRPr="006F5B9F">
        <w:rPr>
          <w:b/>
          <w:color w:val="92D050"/>
        </w:rPr>
        <w:lastRenderedPageBreak/>
        <w:t xml:space="preserve">Организационный сбор отряда. </w:t>
      </w:r>
      <w:r>
        <w:t xml:space="preserve">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>
        <w:t>общелагерный</w:t>
      </w:r>
      <w:proofErr w:type="spellEnd"/>
      <w:r>
        <w:t xml:space="preserve"> уровень и отрядный. Постановка общей цели и договоренность о правилах совместной жизни и деятельности.</w:t>
      </w:r>
    </w:p>
    <w:p w:rsidR="005F0A38" w:rsidRDefault="006550AF">
      <w:pPr>
        <w:pStyle w:val="a3"/>
        <w:spacing w:before="3"/>
        <w:ind w:left="1" w:right="133"/>
      </w:pPr>
      <w:r w:rsidRPr="006F5B9F">
        <w:rPr>
          <w:b/>
          <w:color w:val="92D050"/>
        </w:rPr>
        <w:t xml:space="preserve">Огонек знакомства. </w:t>
      </w:r>
      <w:r>
        <w:t>Традиции огонька. Уважение к личности. Формирование ценности человека, команды и дружбы. Рассказ о себе:</w:t>
      </w:r>
      <w:r>
        <w:rPr>
          <w:spacing w:val="40"/>
        </w:rPr>
        <w:t xml:space="preserve"> </w:t>
      </w:r>
      <w:r>
        <w:t>интересы, ожидания от смены. Доверительный диалог в тематике смены. Традиции и правила отрядного огонька. Для пришкольных детских лагерей возможен формат творческого вечера с представлением визитных карточек участников или команд.</w:t>
      </w:r>
    </w:p>
    <w:p w:rsidR="005F0A38" w:rsidRDefault="005F0A38">
      <w:pPr>
        <w:pStyle w:val="a3"/>
        <w:spacing w:before="12"/>
        <w:ind w:left="0" w:firstLine="0"/>
        <w:jc w:val="left"/>
      </w:pPr>
    </w:p>
    <w:p w:rsidR="005F0A38" w:rsidRPr="006F5B9F" w:rsidRDefault="006550AF">
      <w:pPr>
        <w:pStyle w:val="2"/>
        <w:spacing w:line="322" w:lineRule="exact"/>
        <w:ind w:left="4" w:right="134" w:firstLine="0"/>
        <w:jc w:val="center"/>
        <w:rPr>
          <w:color w:val="002060"/>
        </w:rPr>
      </w:pPr>
      <w:r w:rsidRPr="006F5B9F">
        <w:rPr>
          <w:color w:val="002060"/>
        </w:rPr>
        <w:t>Основной</w:t>
      </w:r>
      <w:r w:rsidRPr="006F5B9F">
        <w:rPr>
          <w:color w:val="002060"/>
          <w:spacing w:val="-13"/>
        </w:rPr>
        <w:t xml:space="preserve"> </w:t>
      </w:r>
      <w:r w:rsidRPr="006F5B9F">
        <w:rPr>
          <w:color w:val="002060"/>
        </w:rPr>
        <w:t>период</w:t>
      </w:r>
      <w:r w:rsidRPr="006F5B9F">
        <w:rPr>
          <w:color w:val="002060"/>
          <w:spacing w:val="-13"/>
        </w:rPr>
        <w:t xml:space="preserve"> </w:t>
      </w:r>
      <w:r w:rsidRPr="006F5B9F">
        <w:rPr>
          <w:color w:val="002060"/>
          <w:spacing w:val="-4"/>
        </w:rPr>
        <w:t>смены</w:t>
      </w:r>
    </w:p>
    <w:p w:rsidR="005F0A38" w:rsidRPr="006F5B9F" w:rsidRDefault="006550AF">
      <w:pPr>
        <w:pStyle w:val="a3"/>
        <w:ind w:left="5" w:right="134" w:firstLine="0"/>
        <w:jc w:val="center"/>
        <w:rPr>
          <w:color w:val="00B0F0"/>
        </w:rPr>
      </w:pPr>
      <w:proofErr w:type="spellStart"/>
      <w:r w:rsidRPr="006F5B9F">
        <w:rPr>
          <w:color w:val="00B0F0"/>
          <w:spacing w:val="-4"/>
        </w:rPr>
        <w:t>Общелагерный</w:t>
      </w:r>
      <w:proofErr w:type="spellEnd"/>
      <w:r w:rsidRPr="006F5B9F">
        <w:rPr>
          <w:color w:val="00B0F0"/>
          <w:spacing w:val="9"/>
        </w:rPr>
        <w:t xml:space="preserve"> </w:t>
      </w:r>
      <w:r w:rsidRPr="006F5B9F">
        <w:rPr>
          <w:color w:val="00B0F0"/>
          <w:spacing w:val="-4"/>
        </w:rPr>
        <w:t>уровень</w:t>
      </w:r>
      <w:r w:rsidRPr="006F5B9F">
        <w:rPr>
          <w:color w:val="00B0F0"/>
          <w:spacing w:val="-14"/>
        </w:rPr>
        <w:t xml:space="preserve"> </w:t>
      </w:r>
      <w:r w:rsidRPr="006F5B9F">
        <w:rPr>
          <w:color w:val="00B0F0"/>
          <w:spacing w:val="-4"/>
        </w:rPr>
        <w:t>(инвариантные</w:t>
      </w:r>
      <w:r w:rsidRPr="006F5B9F">
        <w:rPr>
          <w:color w:val="00B0F0"/>
          <w:spacing w:val="11"/>
        </w:rPr>
        <w:t xml:space="preserve"> </w:t>
      </w:r>
      <w:r w:rsidRPr="006F5B9F">
        <w:rPr>
          <w:color w:val="00B0F0"/>
          <w:spacing w:val="-4"/>
        </w:rPr>
        <w:t>формы)</w:t>
      </w:r>
    </w:p>
    <w:p w:rsidR="005F0A38" w:rsidRDefault="005F0A38">
      <w:pPr>
        <w:pStyle w:val="a3"/>
        <w:spacing w:before="14"/>
        <w:ind w:left="0" w:firstLine="0"/>
        <w:jc w:val="left"/>
      </w:pPr>
    </w:p>
    <w:p w:rsidR="005F0A38" w:rsidRDefault="006550AF">
      <w:pPr>
        <w:spacing w:line="235" w:lineRule="auto"/>
        <w:ind w:left="709" w:right="140"/>
        <w:jc w:val="both"/>
        <w:rPr>
          <w:sz w:val="28"/>
        </w:rPr>
      </w:pPr>
      <w:r>
        <w:rPr>
          <w:b/>
          <w:sz w:val="28"/>
        </w:rPr>
        <w:t>Утренний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подъем Государственного флага Российской Федерации. Утренняя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гигиеническая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гимнастика.</w:t>
      </w:r>
      <w:r>
        <w:rPr>
          <w:b/>
          <w:spacing w:val="58"/>
          <w:w w:val="15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5F0A38" w:rsidRDefault="006550AF">
      <w:pPr>
        <w:pStyle w:val="a3"/>
        <w:spacing w:before="2"/>
        <w:ind w:left="1" w:right="132" w:firstLine="0"/>
      </w:pPr>
      <w:r>
        <w:t xml:space="preserve">Демонстрация позитивного личного примера со стороны </w:t>
      </w:r>
      <w:proofErr w:type="spellStart"/>
      <w:r>
        <w:t>вожатск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коллектива.</w:t>
      </w:r>
    </w:p>
    <w:p w:rsidR="005F0A38" w:rsidRDefault="006550AF">
      <w:pPr>
        <w:spacing w:before="5"/>
        <w:ind w:left="1" w:right="138" w:firstLine="707"/>
        <w:jc w:val="both"/>
        <w:rPr>
          <w:sz w:val="28"/>
        </w:rPr>
      </w:pPr>
      <w:r>
        <w:rPr>
          <w:b/>
          <w:sz w:val="28"/>
        </w:rPr>
        <w:t xml:space="preserve">Тренировочная пожарная эвакуация. </w:t>
      </w:r>
      <w:r>
        <w:rPr>
          <w:sz w:val="28"/>
        </w:rPr>
        <w:t>Обеспечение безопасного пребывания на территории детского лагеря.</w:t>
      </w:r>
    </w:p>
    <w:p w:rsidR="005F0A38" w:rsidRDefault="006550AF">
      <w:pPr>
        <w:pStyle w:val="2"/>
        <w:spacing w:before="11"/>
        <w:ind w:left="1" w:right="138" w:firstLine="707"/>
      </w:pPr>
      <w:r>
        <w:t>Тематические</w:t>
      </w:r>
      <w:r>
        <w:rPr>
          <w:spacing w:val="-5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государственными и профессиональными праздниками, а также памятными днями.</w:t>
      </w:r>
    </w:p>
    <w:p w:rsidR="005F0A38" w:rsidRDefault="006550AF">
      <w:pPr>
        <w:pStyle w:val="a3"/>
        <w:ind w:left="1" w:right="136"/>
      </w:pPr>
      <w:r>
        <w:t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Федерации.</w:t>
      </w:r>
    </w:p>
    <w:p w:rsidR="005F0A38" w:rsidRDefault="006550AF">
      <w:pPr>
        <w:ind w:left="1" w:right="132" w:firstLine="707"/>
        <w:jc w:val="both"/>
        <w:rPr>
          <w:sz w:val="28"/>
        </w:rPr>
      </w:pPr>
      <w:r>
        <w:rPr>
          <w:b/>
          <w:sz w:val="28"/>
        </w:rPr>
        <w:t xml:space="preserve">Тематические дни: День Памяти. </w:t>
      </w:r>
      <w:r>
        <w:rPr>
          <w:sz w:val="28"/>
        </w:rPr>
        <w:t>Ценность жизни, человека, мира. Линейка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 </w:t>
      </w:r>
      <w:r>
        <w:rPr>
          <w:sz w:val="28"/>
        </w:rPr>
        <w:t>церемония</w:t>
      </w:r>
      <w:r>
        <w:rPr>
          <w:spacing w:val="31"/>
          <w:sz w:val="28"/>
        </w:rPr>
        <w:t xml:space="preserve">  </w:t>
      </w:r>
      <w:r>
        <w:rPr>
          <w:sz w:val="28"/>
        </w:rPr>
        <w:t>старта</w:t>
      </w:r>
      <w:r>
        <w:rPr>
          <w:spacing w:val="30"/>
          <w:sz w:val="28"/>
        </w:rPr>
        <w:t xml:space="preserve">  </w:t>
      </w:r>
      <w:r>
        <w:rPr>
          <w:sz w:val="28"/>
        </w:rPr>
        <w:t>дня.</w:t>
      </w:r>
      <w:r w:rsidR="00BF7BAC">
        <w:rPr>
          <w:sz w:val="28"/>
        </w:rPr>
        <w:t xml:space="preserve"> </w:t>
      </w:r>
      <w:r>
        <w:rPr>
          <w:sz w:val="28"/>
        </w:rPr>
        <w:t>Военно-спортивные</w:t>
      </w:r>
      <w:r>
        <w:rPr>
          <w:spacing w:val="30"/>
          <w:sz w:val="28"/>
        </w:rPr>
        <w:t xml:space="preserve">  </w:t>
      </w:r>
      <w:r>
        <w:rPr>
          <w:sz w:val="28"/>
        </w:rPr>
        <w:t>игр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в</w:t>
      </w:r>
      <w:r>
        <w:rPr>
          <w:spacing w:val="29"/>
          <w:sz w:val="28"/>
        </w:rPr>
        <w:t xml:space="preserve">  </w:t>
      </w:r>
      <w:r>
        <w:rPr>
          <w:sz w:val="28"/>
        </w:rPr>
        <w:t>том</w:t>
      </w:r>
      <w:r>
        <w:rPr>
          <w:spacing w:val="30"/>
          <w:sz w:val="28"/>
        </w:rPr>
        <w:t xml:space="preserve">  </w:t>
      </w:r>
      <w:r>
        <w:rPr>
          <w:spacing w:val="-2"/>
          <w:sz w:val="28"/>
        </w:rPr>
        <w:t>числе</w:t>
      </w:r>
    </w:p>
    <w:p w:rsidR="005F0A38" w:rsidRDefault="00BF7BAC">
      <w:pPr>
        <w:pStyle w:val="a3"/>
        <w:ind w:left="1" w:right="133" w:firstLine="0"/>
      </w:pPr>
      <w:r>
        <w:t xml:space="preserve">«Лазер </w:t>
      </w:r>
      <w:proofErr w:type="gramStart"/>
      <w:r>
        <w:t>-</w:t>
      </w:r>
      <w:proofErr w:type="spellStart"/>
      <w:r>
        <w:t>т</w:t>
      </w:r>
      <w:proofErr w:type="gramEnd"/>
      <w:r>
        <w:t>аг</w:t>
      </w:r>
      <w:proofErr w:type="spellEnd"/>
      <w:r>
        <w:t>»</w:t>
      </w:r>
      <w:r w:rsidR="006550AF">
        <w:t>). Просветительский проект «Без срока давности». Конкур</w:t>
      </w:r>
      <w:proofErr w:type="gramStart"/>
      <w:r w:rsidR="006550AF">
        <w:t>с-</w:t>
      </w:r>
      <w:proofErr w:type="gramEnd"/>
      <w:r w:rsidR="006550AF">
        <w:t xml:space="preserve"> смотр строя и песни. Литературно-музыкальные постановки (в том числе в форме концерта вожатых). </w:t>
      </w:r>
      <w:proofErr w:type="spellStart"/>
      <w:r w:rsidR="006550AF">
        <w:t>Кипопросмотры</w:t>
      </w:r>
      <w:proofErr w:type="spellEnd"/>
      <w:r w:rsidR="006550AF">
        <w:t>. Часы мужества. Знакомство с героями Всероссийской общественно-государственной инициативы. Завершение дня на позитивном эмоциональном фоне.</w:t>
      </w:r>
    </w:p>
    <w:p w:rsidR="005F0A38" w:rsidRDefault="006550AF">
      <w:pPr>
        <w:pStyle w:val="a3"/>
        <w:spacing w:before="3"/>
        <w:ind w:left="1" w:right="132"/>
      </w:pPr>
      <w:r>
        <w:rPr>
          <w:b/>
        </w:rPr>
        <w:t xml:space="preserve">Тематические дни: День Единства или День России, или День культуры </w:t>
      </w:r>
      <w:r>
        <w:t>России. Ценность Родины, семьи, жизни, единства. Торжественная линейка или церемония старта дня. Конкурсы на знание родного языка</w:t>
      </w:r>
      <w:r>
        <w:rPr>
          <w:spacing w:val="40"/>
        </w:rPr>
        <w:t xml:space="preserve"> </w:t>
      </w:r>
      <w:r>
        <w:t>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</w:t>
      </w:r>
      <w:r>
        <w:rPr>
          <w:spacing w:val="40"/>
        </w:rPr>
        <w:t xml:space="preserve"> </w:t>
      </w:r>
      <w:r>
        <w:t>Кинопросмотр. Выставки изобразительного искусства.</w:t>
      </w:r>
    </w:p>
    <w:p w:rsidR="005F0A38" w:rsidRDefault="006550AF">
      <w:pPr>
        <w:pStyle w:val="a3"/>
        <w:ind w:left="1" w:right="133" w:firstLine="710"/>
      </w:pPr>
      <w:r>
        <w:rPr>
          <w:b/>
        </w:rPr>
        <w:t xml:space="preserve">Тематические дни: День Семьи. </w:t>
      </w:r>
      <w:r>
        <w:t>Ценность семьи, Родины.</w:t>
      </w:r>
      <w:r>
        <w:rPr>
          <w:spacing w:val="80"/>
        </w:rPr>
        <w:t xml:space="preserve"> </w:t>
      </w:r>
      <w:r>
        <w:t>Тематический старт дня. Активности для детей и родителей (законных представителей). Кинопросмотры. Диалоги о ценностях и семейных традициях.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left="1" w:right="146" w:firstLine="0"/>
      </w:pPr>
      <w:r>
        <w:lastRenderedPageBreak/>
        <w:t>Фотовыставки. Встречи с династиями сотрудников организации отдыха детей и их оздоровления.</w:t>
      </w:r>
    </w:p>
    <w:p w:rsidR="005F0A38" w:rsidRDefault="006550AF">
      <w:pPr>
        <w:pStyle w:val="a3"/>
        <w:spacing w:before="5"/>
        <w:ind w:left="1" w:right="134"/>
      </w:pPr>
      <w:r>
        <w:rPr>
          <w:b/>
        </w:rPr>
        <w:t xml:space="preserve">Тематические дни: День Здоровья и Спорта. </w:t>
      </w:r>
      <w:r>
        <w:t>Ценность жизни,</w:t>
      </w:r>
      <w:r>
        <w:rPr>
          <w:spacing w:val="40"/>
        </w:rPr>
        <w:t xml:space="preserve"> </w:t>
      </w:r>
      <w:r>
        <w:t>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 со спортсменами субъекта Российской Федерации.</w:t>
      </w:r>
    </w:p>
    <w:p w:rsidR="005F0A38" w:rsidRDefault="006550AF">
      <w:pPr>
        <w:pStyle w:val="a3"/>
        <w:ind w:left="1" w:right="137"/>
      </w:pPr>
      <w:r>
        <w:rPr>
          <w:b/>
        </w:rPr>
        <w:t xml:space="preserve">Тематические дни: День Безопасности. </w:t>
      </w:r>
      <w:r>
        <w:t>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</w:t>
      </w:r>
      <w:r>
        <w:rPr>
          <w:spacing w:val="-4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6"/>
        </w:rPr>
        <w:t xml:space="preserve"> </w:t>
      </w:r>
      <w:r>
        <w:t>инфраструктуры,</w:t>
      </w:r>
      <w:r>
        <w:rPr>
          <w:spacing w:val="-6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объектах,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 социуме. Информационно-пропагандистские мероприятия, направленные на формирование и поддержку навыков здорового образа жизни. Тематические открытые уроки, конкурсы на знание правил дорожного движения. Практические занятия по оказанию первой помощи. Мероприятия, направленные на формирование цифровой грамотности несовершеннолетних.</w:t>
      </w:r>
    </w:p>
    <w:p w:rsidR="005F0A38" w:rsidRDefault="006550AF">
      <w:pPr>
        <w:pStyle w:val="a3"/>
        <w:ind w:left="1" w:right="135"/>
      </w:pPr>
      <w:r>
        <w:rPr>
          <w:b/>
        </w:rPr>
        <w:t xml:space="preserve">Тематические дни: День Профессий. </w:t>
      </w:r>
      <w:r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возможностей).</w:t>
      </w:r>
    </w:p>
    <w:p w:rsidR="005F0A38" w:rsidRDefault="006550AF">
      <w:pPr>
        <w:spacing w:before="15"/>
        <w:ind w:left="1" w:right="132" w:firstLine="707"/>
        <w:jc w:val="both"/>
        <w:rPr>
          <w:sz w:val="28"/>
        </w:rPr>
      </w:pPr>
      <w:r>
        <w:rPr>
          <w:b/>
          <w:sz w:val="28"/>
        </w:rPr>
        <w:t xml:space="preserve">Тематические дни: День Общероссийского общественно- государственного движения детей и молодежи </w:t>
      </w:r>
      <w:r>
        <w:rPr>
          <w:sz w:val="28"/>
        </w:rPr>
        <w:t>(далее - Движение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коллективно-творческое дело, классные встречи.</w:t>
      </w:r>
    </w:p>
    <w:p w:rsidR="005F0A38" w:rsidRDefault="006550AF">
      <w:pPr>
        <w:pStyle w:val="a3"/>
        <w:spacing w:before="5"/>
        <w:ind w:left="1" w:right="137"/>
      </w:pPr>
      <w:r>
        <w:rPr>
          <w:b/>
        </w:rPr>
        <w:t xml:space="preserve">Сборы и деятельность органов детского самоуправления. </w:t>
      </w:r>
      <w: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общелагерном</w:t>
      </w:r>
      <w:proofErr w:type="spellEnd"/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(представители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отряда),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дополняется отрядным уровнем в связке с игровой моделью смены. Интеграция с игровой моделью, в том числе включая</w:t>
      </w:r>
      <w:r>
        <w:rPr>
          <w:spacing w:val="40"/>
        </w:rPr>
        <w:t xml:space="preserve"> </w:t>
      </w:r>
      <w:r>
        <w:t>выбор формы и наименований объединений.</w:t>
      </w:r>
    </w:p>
    <w:p w:rsidR="005F0A38" w:rsidRDefault="006550AF">
      <w:pPr>
        <w:pStyle w:val="a3"/>
        <w:ind w:left="1" w:right="137"/>
      </w:pPr>
      <w:r>
        <w:rPr>
          <w:b/>
        </w:rPr>
        <w:t xml:space="preserve">Занятия секций, студий и кружков. </w:t>
      </w:r>
      <w:r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 процессу в учебное время).</w:t>
      </w:r>
    </w:p>
    <w:p w:rsidR="005F0A38" w:rsidRDefault="006550AF">
      <w:pPr>
        <w:pStyle w:val="a3"/>
        <w:ind w:left="1" w:right="132"/>
      </w:pPr>
      <w:r>
        <w:rPr>
          <w:b/>
        </w:rPr>
        <w:t xml:space="preserve">Тематические конкурсы и соревнования. </w:t>
      </w:r>
      <w:r>
        <w:t>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соревнований детск</w:t>
      </w:r>
      <w:proofErr w:type="gramStart"/>
      <w:r>
        <w:t>о-</w:t>
      </w:r>
      <w:proofErr w:type="gramEnd"/>
      <w:r>
        <w:t xml:space="preserve"> вожатской творческой группой). Применение принципов справедливости, открытости и непредвзятости.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1"/>
        <w:ind w:left="0" w:right="134" w:firstLine="0"/>
        <w:jc w:val="center"/>
      </w:pPr>
      <w:r>
        <w:rPr>
          <w:spacing w:val="-2"/>
        </w:rPr>
        <w:lastRenderedPageBreak/>
        <w:t>Отрядный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  <w:r>
        <w:rPr>
          <w:spacing w:val="-3"/>
        </w:rPr>
        <w:t xml:space="preserve"> </w:t>
      </w:r>
      <w:r>
        <w:rPr>
          <w:spacing w:val="-2"/>
        </w:rPr>
        <w:t>(инвариантные формы)</w:t>
      </w:r>
    </w:p>
    <w:p w:rsidR="005F0A38" w:rsidRDefault="005F0A38">
      <w:pPr>
        <w:pStyle w:val="a3"/>
        <w:spacing w:before="74"/>
        <w:ind w:left="0" w:firstLine="0"/>
        <w:jc w:val="left"/>
      </w:pPr>
    </w:p>
    <w:p w:rsidR="005F0A38" w:rsidRDefault="006550AF">
      <w:pPr>
        <w:pStyle w:val="a3"/>
        <w:ind w:left="1" w:right="135"/>
      </w:pPr>
      <w:r>
        <w:rPr>
          <w:b/>
        </w:rPr>
        <w:t xml:space="preserve">Утренний информационный сбор отряда. </w:t>
      </w:r>
      <w:r>
        <w:t>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Исполнение песни отряда.</w:t>
      </w:r>
    </w:p>
    <w:p w:rsidR="005F0A38" w:rsidRDefault="006550AF">
      <w:pPr>
        <w:pStyle w:val="a3"/>
        <w:ind w:left="1" w:right="138"/>
      </w:pPr>
      <w:r>
        <w:rPr>
          <w:b/>
        </w:rPr>
        <w:t>Вечерний</w:t>
      </w:r>
      <w:r w:rsidR="00252B19">
        <w:rPr>
          <w:b/>
        </w:rPr>
        <w:t xml:space="preserve"> (обеденный) </w:t>
      </w:r>
      <w:r>
        <w:rPr>
          <w:b/>
        </w:rPr>
        <w:t xml:space="preserve"> сбор отряда. </w:t>
      </w:r>
      <w:r>
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Ключевая задача для вожатого или 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:rsidR="005F0A38" w:rsidRDefault="006550AF">
      <w:pPr>
        <w:spacing w:before="8"/>
        <w:ind w:left="711"/>
        <w:jc w:val="both"/>
        <w:rPr>
          <w:sz w:val="28"/>
        </w:rPr>
      </w:pPr>
      <w:r>
        <w:rPr>
          <w:b/>
          <w:sz w:val="28"/>
        </w:rPr>
        <w:t>Огонек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середины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смены.</w:t>
      </w:r>
      <w:r>
        <w:rPr>
          <w:b/>
          <w:spacing w:val="-18"/>
          <w:sz w:val="28"/>
        </w:rPr>
        <w:t xml:space="preserve"> </w:t>
      </w:r>
      <w:proofErr w:type="gramStart"/>
      <w:r>
        <w:rPr>
          <w:sz w:val="28"/>
        </w:rPr>
        <w:t>Снятия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(пик</w:t>
      </w:r>
      <w:proofErr w:type="gramEnd"/>
    </w:p>
    <w:p w:rsidR="005F0A38" w:rsidRDefault="006550AF">
      <w:pPr>
        <w:pStyle w:val="a3"/>
        <w:spacing w:before="4"/>
        <w:ind w:left="1" w:right="134" w:firstLine="0"/>
      </w:pPr>
      <w:r>
        <w:t>«привыкания»), мотивация на вторую половину смены, предварительные итоги и успехи каждого в отряде. Возможен формат «Расскажи мне обо мне» и</w:t>
      </w:r>
      <w:r>
        <w:rPr>
          <w:spacing w:val="40"/>
        </w:rPr>
        <w:t xml:space="preserve"> </w:t>
      </w:r>
      <w:r>
        <w:t>другие.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друга, благодарности.</w:t>
      </w:r>
    </w:p>
    <w:p w:rsidR="005F0A38" w:rsidRDefault="006550AF">
      <w:pPr>
        <w:pStyle w:val="a3"/>
        <w:spacing w:before="1"/>
        <w:ind w:left="1" w:right="133"/>
      </w:pPr>
      <w:r>
        <w:rPr>
          <w:b/>
        </w:rPr>
        <w:t xml:space="preserve">Тематические огоньки/беседы. </w:t>
      </w:r>
      <w: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:rsidR="005F0A38" w:rsidRDefault="005F0A38">
      <w:pPr>
        <w:pStyle w:val="a3"/>
        <w:spacing w:before="6"/>
        <w:ind w:left="0" w:firstLine="0"/>
        <w:jc w:val="left"/>
      </w:pPr>
    </w:p>
    <w:p w:rsidR="005F0A38" w:rsidRDefault="006550AF">
      <w:pPr>
        <w:pStyle w:val="2"/>
        <w:spacing w:line="321" w:lineRule="exact"/>
        <w:ind w:left="1" w:right="134" w:firstLine="0"/>
        <w:jc w:val="center"/>
      </w:pPr>
      <w:r>
        <w:t>Итоговый</w:t>
      </w:r>
      <w:r>
        <w:rPr>
          <w:spacing w:val="-13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rPr>
          <w:spacing w:val="-2"/>
        </w:rPr>
        <w:t>смены</w:t>
      </w:r>
    </w:p>
    <w:p w:rsidR="005F0A38" w:rsidRDefault="006550AF">
      <w:pPr>
        <w:pStyle w:val="a3"/>
        <w:spacing w:line="321" w:lineRule="exact"/>
        <w:ind w:left="3" w:right="134" w:firstLine="0"/>
        <w:jc w:val="center"/>
      </w:pPr>
      <w:proofErr w:type="spellStart"/>
      <w:r>
        <w:rPr>
          <w:spacing w:val="-4"/>
        </w:rPr>
        <w:t>Общелагерный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1"/>
        </w:rPr>
        <w:t xml:space="preserve"> </w:t>
      </w:r>
      <w:r>
        <w:rPr>
          <w:spacing w:val="-4"/>
        </w:rPr>
        <w:t>(инвариантные</w:t>
      </w:r>
      <w:r>
        <w:rPr>
          <w:spacing w:val="-1"/>
        </w:rPr>
        <w:t xml:space="preserve"> </w:t>
      </w:r>
      <w:r>
        <w:rPr>
          <w:spacing w:val="-4"/>
        </w:rPr>
        <w:t>формы)</w:t>
      </w:r>
    </w:p>
    <w:p w:rsidR="005F0A38" w:rsidRDefault="005F0A38">
      <w:pPr>
        <w:pStyle w:val="a3"/>
        <w:spacing w:before="1"/>
        <w:ind w:left="0" w:firstLine="0"/>
        <w:jc w:val="left"/>
      </w:pPr>
    </w:p>
    <w:p w:rsidR="005F0A38" w:rsidRDefault="006550AF">
      <w:pPr>
        <w:pStyle w:val="a3"/>
        <w:spacing w:before="1"/>
        <w:ind w:left="1" w:right="136"/>
      </w:pPr>
      <w:r>
        <w:rPr>
          <w:b/>
        </w:rPr>
        <w:t xml:space="preserve">Линейка или церемония закрытия смены. </w:t>
      </w:r>
      <w:r>
        <w:t xml:space="preserve">Торжественное подведение итогов, демонстрация лучшего опыта, который получили участники смены. Определение </w:t>
      </w:r>
      <w:proofErr w:type="spellStart"/>
      <w:r>
        <w:t>перспективиновых</w:t>
      </w:r>
      <w:proofErr w:type="spellEnd"/>
      <w:r>
        <w:t xml:space="preserve">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</w:t>
      </w:r>
      <w:r>
        <w:rPr>
          <w:spacing w:val="-2"/>
        </w:rPr>
        <w:t>сопровождение.</w:t>
      </w:r>
    </w:p>
    <w:p w:rsidR="005F0A38" w:rsidRDefault="006550AF">
      <w:pPr>
        <w:spacing w:before="7" w:line="237" w:lineRule="auto"/>
        <w:ind w:left="1" w:right="132" w:firstLine="707"/>
        <w:jc w:val="both"/>
        <w:rPr>
          <w:sz w:val="28"/>
        </w:rPr>
      </w:pPr>
      <w:r>
        <w:rPr>
          <w:b/>
          <w:sz w:val="28"/>
        </w:rPr>
        <w:t xml:space="preserve">Презентация результатов деятельности кружков или секций. </w:t>
      </w:r>
      <w:r>
        <w:rPr>
          <w:sz w:val="28"/>
        </w:rPr>
        <w:t>Культурное</w:t>
      </w:r>
      <w:r>
        <w:rPr>
          <w:spacing w:val="40"/>
          <w:sz w:val="28"/>
        </w:rPr>
        <w:t xml:space="preserve"> </w:t>
      </w:r>
      <w:r>
        <w:rPr>
          <w:sz w:val="28"/>
        </w:rPr>
        <w:t>и научное наследие мира и страны. Имена, прославившие Россию. Великие мастера. Творчество и мастерство. Возможен формат ярмарки, выставки, фестиваля.</w:t>
      </w:r>
    </w:p>
    <w:p w:rsidR="005F0A38" w:rsidRDefault="006550AF">
      <w:pPr>
        <w:pStyle w:val="a3"/>
        <w:spacing w:before="9"/>
        <w:ind w:left="1" w:right="142"/>
      </w:pPr>
      <w:r>
        <w:t>Приветствуется включение руководителей научных, творческих, спортивных объединений.</w:t>
      </w:r>
    </w:p>
    <w:p w:rsidR="005F0A38" w:rsidRDefault="005F0A38">
      <w:pPr>
        <w:pStyle w:val="a3"/>
        <w:spacing w:before="2"/>
        <w:ind w:left="0" w:firstLine="0"/>
        <w:jc w:val="left"/>
      </w:pPr>
    </w:p>
    <w:p w:rsidR="005F0A38" w:rsidRDefault="006550AF">
      <w:pPr>
        <w:pStyle w:val="a3"/>
        <w:ind w:left="10" w:right="134" w:firstLine="0"/>
        <w:jc w:val="center"/>
      </w:pPr>
      <w:r>
        <w:rPr>
          <w:spacing w:val="-8"/>
        </w:rPr>
        <w:t>Отрядный</w:t>
      </w:r>
      <w:r>
        <w:rPr>
          <w:spacing w:val="-4"/>
        </w:rPr>
        <w:t xml:space="preserve"> </w:t>
      </w:r>
      <w:r>
        <w:rPr>
          <w:spacing w:val="-8"/>
        </w:rPr>
        <w:t>уровень</w:t>
      </w:r>
      <w:r>
        <w:rPr>
          <w:spacing w:val="-5"/>
        </w:rPr>
        <w:t xml:space="preserve"> </w:t>
      </w:r>
      <w:r>
        <w:rPr>
          <w:spacing w:val="-8"/>
        </w:rPr>
        <w:t>(инвариантные</w:t>
      </w:r>
      <w:r>
        <w:rPr>
          <w:spacing w:val="-4"/>
        </w:rPr>
        <w:t xml:space="preserve"> </w:t>
      </w:r>
      <w:r>
        <w:rPr>
          <w:spacing w:val="-8"/>
        </w:rPr>
        <w:t>формы)</w:t>
      </w:r>
    </w:p>
    <w:p w:rsidR="005F0A38" w:rsidRDefault="005F0A38">
      <w:pPr>
        <w:pStyle w:val="a3"/>
        <w:spacing w:before="1"/>
        <w:ind w:left="0" w:firstLine="0"/>
        <w:jc w:val="left"/>
      </w:pPr>
    </w:p>
    <w:p w:rsidR="005F0A38" w:rsidRDefault="006550AF">
      <w:pPr>
        <w:spacing w:before="1"/>
        <w:ind w:left="709"/>
        <w:jc w:val="both"/>
        <w:rPr>
          <w:sz w:val="28"/>
        </w:rPr>
      </w:pPr>
      <w:r>
        <w:rPr>
          <w:b/>
          <w:sz w:val="28"/>
        </w:rPr>
        <w:t>Итоговый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сбор</w:t>
      </w:r>
      <w:r>
        <w:rPr>
          <w:b/>
          <w:spacing w:val="78"/>
          <w:w w:val="150"/>
          <w:sz w:val="28"/>
        </w:rPr>
        <w:t xml:space="preserve"> </w:t>
      </w:r>
      <w:r>
        <w:rPr>
          <w:b/>
          <w:sz w:val="28"/>
        </w:rPr>
        <w:t>отряда.</w:t>
      </w:r>
      <w:r>
        <w:rPr>
          <w:b/>
          <w:spacing w:val="23"/>
          <w:sz w:val="28"/>
        </w:rPr>
        <w:t xml:space="preserve">  </w:t>
      </w:r>
      <w:r>
        <w:rPr>
          <w:sz w:val="28"/>
        </w:rPr>
        <w:t>Закрепление</w:t>
      </w:r>
      <w:r>
        <w:rPr>
          <w:spacing w:val="22"/>
          <w:sz w:val="28"/>
        </w:rPr>
        <w:t xml:space="preserve">  </w:t>
      </w:r>
      <w:r>
        <w:rPr>
          <w:sz w:val="28"/>
        </w:rPr>
        <w:t>ценности</w:t>
      </w:r>
      <w:r>
        <w:rPr>
          <w:spacing w:val="24"/>
          <w:sz w:val="28"/>
        </w:rPr>
        <w:t xml:space="preserve">  </w:t>
      </w:r>
      <w:r>
        <w:rPr>
          <w:sz w:val="28"/>
        </w:rPr>
        <w:t>команды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pacing w:val="-2"/>
          <w:sz w:val="28"/>
        </w:rPr>
        <w:t>дружбы.</w:t>
      </w:r>
    </w:p>
    <w:p w:rsidR="005F0A38" w:rsidRDefault="005F0A38">
      <w:pPr>
        <w:jc w:val="both"/>
        <w:rPr>
          <w:sz w:val="28"/>
        </w:rPr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Default="006550AF">
      <w:pPr>
        <w:pStyle w:val="a3"/>
        <w:spacing w:before="63"/>
        <w:ind w:left="1" w:right="139" w:firstLine="0"/>
      </w:pPr>
      <w:r>
        <w:lastRenderedPageBreak/>
        <w:t>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</w:t>
      </w:r>
      <w:r>
        <w:rPr>
          <w:spacing w:val="-3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 xml:space="preserve">правил совместной жизни и деятельности. Связь с организационным сбором отряда, опора на отрядный уголок. Награждение и поощрение каждого участника </w:t>
      </w:r>
      <w:r>
        <w:rPr>
          <w:spacing w:val="-2"/>
        </w:rPr>
        <w:t>отряда.</w:t>
      </w:r>
    </w:p>
    <w:p w:rsidR="005F0A38" w:rsidRDefault="006550AF">
      <w:pPr>
        <w:pStyle w:val="a3"/>
        <w:spacing w:before="1"/>
        <w:ind w:left="1" w:right="133"/>
      </w:pPr>
      <w:r>
        <w:rPr>
          <w:b/>
        </w:rPr>
        <w:t xml:space="preserve">Прощальный огонек. </w:t>
      </w:r>
      <w:r>
        <w:t>Определение каждым ребенком ценного опыта, полученного в смене. Благодарность команде. Определение перспектив дальнейшего</w:t>
      </w:r>
      <w:r>
        <w:rPr>
          <w:spacing w:val="4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пришкольных</w:t>
      </w:r>
      <w:r>
        <w:rPr>
          <w:spacing w:val="80"/>
        </w:rPr>
        <w:t xml:space="preserve"> </w:t>
      </w:r>
      <w:r>
        <w:t>детских</w:t>
      </w:r>
      <w:r>
        <w:rPr>
          <w:spacing w:val="80"/>
        </w:rPr>
        <w:t xml:space="preserve"> </w:t>
      </w:r>
      <w:r>
        <w:t>лагерей</w:t>
      </w:r>
      <w:r>
        <w:rPr>
          <w:spacing w:val="80"/>
        </w:rPr>
        <w:t xml:space="preserve"> </w:t>
      </w:r>
      <w:r>
        <w:t>возможен</w:t>
      </w:r>
      <w:r>
        <w:rPr>
          <w:spacing w:val="80"/>
        </w:rPr>
        <w:t xml:space="preserve"> </w:t>
      </w:r>
      <w:r>
        <w:t>формат</w:t>
      </w:r>
      <w:r>
        <w:rPr>
          <w:spacing w:val="40"/>
        </w:rPr>
        <w:t xml:space="preserve"> </w:t>
      </w:r>
      <w:r>
        <w:t xml:space="preserve">эмоциональной творческой встречи в новом для участников смены </w:t>
      </w:r>
      <w:r>
        <w:rPr>
          <w:spacing w:val="-2"/>
        </w:rPr>
        <w:t>месте.</w:t>
      </w:r>
    </w:p>
    <w:p w:rsidR="005F0A38" w:rsidRDefault="005F0A38">
      <w:pPr>
        <w:pStyle w:val="a3"/>
        <w:sectPr w:rsidR="005F0A38">
          <w:pgSz w:w="11940" w:h="16860"/>
          <w:pgMar w:top="1040" w:right="566" w:bottom="280" w:left="1559" w:header="720" w:footer="720" w:gutter="0"/>
          <w:cols w:space="720"/>
        </w:sectPr>
      </w:pPr>
    </w:p>
    <w:p w:rsidR="005F0A38" w:rsidRPr="00063BFC" w:rsidRDefault="006550AF">
      <w:pPr>
        <w:pStyle w:val="2"/>
        <w:spacing w:before="68"/>
        <w:ind w:left="1009" w:right="982" w:hanging="965"/>
        <w:jc w:val="left"/>
        <w:rPr>
          <w:color w:val="C00000"/>
        </w:rPr>
      </w:pPr>
      <w:r w:rsidRPr="00063BFC">
        <w:rPr>
          <w:color w:val="C00000"/>
        </w:rPr>
        <w:lastRenderedPageBreak/>
        <w:t>КАЛЕНДАРНЫЙ</w:t>
      </w:r>
      <w:r w:rsidRPr="00063BFC">
        <w:rPr>
          <w:color w:val="C00000"/>
          <w:spacing w:val="-12"/>
        </w:rPr>
        <w:t xml:space="preserve"> </w:t>
      </w:r>
      <w:r w:rsidRPr="00063BFC">
        <w:rPr>
          <w:color w:val="C00000"/>
        </w:rPr>
        <w:t>ПЛАН</w:t>
      </w:r>
      <w:r w:rsidRPr="00063BFC">
        <w:rPr>
          <w:color w:val="C00000"/>
          <w:spacing w:val="-10"/>
        </w:rPr>
        <w:t xml:space="preserve"> </w:t>
      </w:r>
      <w:r w:rsidRPr="00063BFC">
        <w:rPr>
          <w:color w:val="C00000"/>
        </w:rPr>
        <w:t>ВОСПИТАТЕЛЬНОЙ</w:t>
      </w:r>
      <w:r w:rsidRPr="00063BFC">
        <w:rPr>
          <w:color w:val="C00000"/>
          <w:spacing w:val="-16"/>
        </w:rPr>
        <w:t xml:space="preserve"> </w:t>
      </w:r>
      <w:r w:rsidRPr="00063BFC">
        <w:rPr>
          <w:color w:val="C00000"/>
        </w:rPr>
        <w:t>РАБОТЫ</w:t>
      </w:r>
      <w:r w:rsidRPr="00063BFC">
        <w:rPr>
          <w:color w:val="C00000"/>
          <w:spacing w:val="-16"/>
        </w:rPr>
        <w:t xml:space="preserve"> </w:t>
      </w:r>
      <w:r w:rsidRPr="00063BFC">
        <w:rPr>
          <w:color w:val="C00000"/>
        </w:rPr>
        <w:t>ЛАГЕРЯ С Д</w:t>
      </w:r>
      <w:r w:rsidR="00063BFC" w:rsidRPr="00063BFC">
        <w:rPr>
          <w:color w:val="C00000"/>
        </w:rPr>
        <w:t>НЕВНЫМ ПРЕБЫВАНИЕМ ДЕТЕЙ «ЛУЧ</w:t>
      </w:r>
      <w:r w:rsidRPr="00063BFC">
        <w:rPr>
          <w:color w:val="C00000"/>
        </w:rPr>
        <w:t>»</w:t>
      </w:r>
    </w:p>
    <w:p w:rsidR="005F0A38" w:rsidRDefault="006550AF">
      <w:pPr>
        <w:pStyle w:val="a3"/>
        <w:spacing w:before="319" w:line="319" w:lineRule="exact"/>
        <w:ind w:left="913" w:firstLine="0"/>
      </w:pPr>
      <w:r>
        <w:t>Календарный</w:t>
      </w:r>
      <w:r>
        <w:rPr>
          <w:spacing w:val="36"/>
        </w:rPr>
        <w:t xml:space="preserve">  </w:t>
      </w:r>
      <w:r>
        <w:t>план</w:t>
      </w:r>
      <w:r>
        <w:rPr>
          <w:spacing w:val="39"/>
        </w:rPr>
        <w:t xml:space="preserve">  </w:t>
      </w:r>
      <w:r>
        <w:t>воспитательной</w:t>
      </w:r>
      <w:r>
        <w:rPr>
          <w:spacing w:val="39"/>
        </w:rPr>
        <w:t xml:space="preserve">  </w:t>
      </w:r>
      <w:r>
        <w:t>работы</w:t>
      </w:r>
      <w:r>
        <w:rPr>
          <w:spacing w:val="39"/>
        </w:rPr>
        <w:t xml:space="preserve">  </w:t>
      </w:r>
      <w:r>
        <w:t>пришкольного</w:t>
      </w:r>
      <w:r>
        <w:rPr>
          <w:spacing w:val="41"/>
        </w:rPr>
        <w:t xml:space="preserve">  </w:t>
      </w:r>
      <w:r>
        <w:rPr>
          <w:spacing w:val="-2"/>
        </w:rPr>
        <w:t>лагеря</w:t>
      </w:r>
    </w:p>
    <w:p w:rsidR="005F0A38" w:rsidRDefault="00063BFC">
      <w:pPr>
        <w:pStyle w:val="a3"/>
        <w:ind w:left="145" w:right="277" w:firstLine="0"/>
      </w:pPr>
      <w:r>
        <w:t>«ЛУЧ</w:t>
      </w:r>
      <w:r w:rsidR="006550AF">
        <w:t>»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лагеря.</w:t>
      </w:r>
    </w:p>
    <w:p w:rsidR="005F0A38" w:rsidRDefault="006550AF">
      <w:pPr>
        <w:pStyle w:val="a3"/>
        <w:ind w:left="145" w:right="281" w:firstLine="559"/>
      </w:pPr>
      <w:r>
        <w:t xml:space="preserve">План разделен на модули, которые отражают направления воспитательной работы детского пришкольного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5F0A38" w:rsidRDefault="005F0A38">
      <w:pPr>
        <w:pStyle w:val="a3"/>
        <w:spacing w:before="7"/>
        <w:ind w:left="0" w:firstLine="0"/>
        <w:jc w:val="left"/>
      </w:pPr>
    </w:p>
    <w:p w:rsidR="005F0A38" w:rsidRDefault="006550AF">
      <w:pPr>
        <w:spacing w:line="304" w:lineRule="auto"/>
        <w:ind w:left="3062" w:right="2516" w:hanging="550"/>
        <w:rPr>
          <w:b/>
          <w:sz w:val="28"/>
        </w:rPr>
      </w:pPr>
      <w:r>
        <w:rPr>
          <w:b/>
          <w:sz w:val="28"/>
        </w:rPr>
        <w:t>2025 год – Год защитника Отечества и 80-летия Великой Победы</w:t>
      </w:r>
    </w:p>
    <w:p w:rsidR="005F0A38" w:rsidRDefault="005F0A38">
      <w:pPr>
        <w:pStyle w:val="a3"/>
        <w:spacing w:before="9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226"/>
        <w:gridCol w:w="1416"/>
        <w:gridCol w:w="1702"/>
        <w:gridCol w:w="421"/>
        <w:gridCol w:w="1091"/>
        <w:gridCol w:w="1185"/>
      </w:tblGrid>
      <w:tr w:rsidR="005F0A38">
        <w:trPr>
          <w:trHeight w:val="299"/>
        </w:trPr>
        <w:tc>
          <w:tcPr>
            <w:tcW w:w="569" w:type="dxa"/>
            <w:vMerge w:val="restart"/>
          </w:tcPr>
          <w:p w:rsidR="005F0A38" w:rsidRDefault="006550AF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>/п</w:t>
            </w:r>
          </w:p>
        </w:tc>
        <w:tc>
          <w:tcPr>
            <w:tcW w:w="3226" w:type="dxa"/>
            <w:vMerge w:val="restart"/>
          </w:tcPr>
          <w:p w:rsidR="005F0A38" w:rsidRDefault="006550AF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 w:rsidR="005F0A38" w:rsidRDefault="006550AF">
            <w:pPr>
              <w:pStyle w:val="TableParagraph"/>
              <w:spacing w:line="240" w:lineRule="auto"/>
              <w:ind w:left="114" w:firstLine="333"/>
              <w:rPr>
                <w:sz w:val="24"/>
              </w:rPr>
            </w:pPr>
            <w:r>
              <w:rPr>
                <w:spacing w:val="-4"/>
                <w:sz w:val="24"/>
              </w:rPr>
              <w:t>Срок проведения</w:t>
            </w:r>
          </w:p>
        </w:tc>
        <w:tc>
          <w:tcPr>
            <w:tcW w:w="4399" w:type="dxa"/>
            <w:gridSpan w:val="4"/>
          </w:tcPr>
          <w:p w:rsidR="005F0A38" w:rsidRDefault="006550AF">
            <w:pPr>
              <w:pStyle w:val="TableParagraph"/>
              <w:spacing w:line="268" w:lineRule="exact"/>
              <w:ind w:left="1144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5F0A38">
        <w:trPr>
          <w:trHeight w:val="830"/>
        </w:trPr>
        <w:tc>
          <w:tcPr>
            <w:tcW w:w="569" w:type="dxa"/>
            <w:vMerge/>
            <w:tcBorders>
              <w:top w:val="nil"/>
            </w:tcBorders>
          </w:tcPr>
          <w:p w:rsidR="005F0A38" w:rsidRDefault="005F0A38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F0A38" w:rsidRDefault="005F0A3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F0A38" w:rsidRDefault="005F0A3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F0A38" w:rsidRDefault="006550AF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Всероссийский</w:t>
            </w:r>
          </w:p>
          <w:p w:rsidR="005F0A38" w:rsidRDefault="006550AF">
            <w:pPr>
              <w:pStyle w:val="TableParagraph"/>
              <w:spacing w:before="4"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региональный/ </w:t>
            </w:r>
            <w:proofErr w:type="spellStart"/>
            <w:r>
              <w:rPr>
                <w:spacing w:val="-4"/>
                <w:sz w:val="24"/>
              </w:rPr>
              <w:t>муниципальны</w:t>
            </w:r>
            <w:proofErr w:type="spellEnd"/>
          </w:p>
        </w:tc>
        <w:tc>
          <w:tcPr>
            <w:tcW w:w="1512" w:type="dxa"/>
            <w:gridSpan w:val="2"/>
          </w:tcPr>
          <w:p w:rsidR="005F0A38" w:rsidRDefault="006550AF">
            <w:pPr>
              <w:pStyle w:val="TableParagraph"/>
              <w:spacing w:line="240" w:lineRule="auto"/>
              <w:ind w:left="252" w:right="171" w:hanging="24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Пришкольн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лагерь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5F0A38">
        <w:trPr>
          <w:trHeight w:val="549"/>
        </w:trPr>
        <w:tc>
          <w:tcPr>
            <w:tcW w:w="9610" w:type="dxa"/>
            <w:gridSpan w:val="7"/>
          </w:tcPr>
          <w:p w:rsidR="005F0A38" w:rsidRDefault="006550AF">
            <w:pPr>
              <w:pStyle w:val="TableParagraph"/>
              <w:spacing w:line="262" w:lineRule="exact"/>
              <w:ind w:left="17" w:right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Инвариативные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содержательные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5F0A38" w:rsidRDefault="006550AF">
            <w:pPr>
              <w:pStyle w:val="TableParagraph"/>
              <w:spacing w:line="267" w:lineRule="exact"/>
              <w:ind w:left="17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5F0A38" w:rsidTr="00063BFC">
        <w:trPr>
          <w:trHeight w:val="552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3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273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27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before="6" w:line="225" w:lineRule="auto"/>
              <w:ind w:left="109"/>
              <w:rPr>
                <w:sz w:val="23"/>
              </w:rPr>
            </w:pPr>
            <w:r>
              <w:rPr>
                <w:sz w:val="23"/>
              </w:rPr>
              <w:t>«Прикладное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народные ремесла»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30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«Великие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изобретения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открытия»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27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before="2" w:line="228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«Национальные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народные танцы»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276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«Национальная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кухня»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27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before="6" w:line="225" w:lineRule="auto"/>
              <w:ind w:left="109" w:right="485"/>
              <w:rPr>
                <w:sz w:val="23"/>
              </w:rPr>
            </w:pPr>
            <w:r>
              <w:rPr>
                <w:sz w:val="23"/>
              </w:rPr>
              <w:t>«Национальные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забавы»</w:t>
            </w:r>
          </w:p>
        </w:tc>
        <w:tc>
          <w:tcPr>
            <w:tcW w:w="1416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30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Тематический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мои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друзьЯ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16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275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275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273"/>
        </w:trPr>
        <w:tc>
          <w:tcPr>
            <w:tcW w:w="9610" w:type="dxa"/>
            <w:gridSpan w:val="7"/>
          </w:tcPr>
          <w:p w:rsidR="005F0A38" w:rsidRDefault="006550AF">
            <w:pPr>
              <w:pStyle w:val="TableParagraph"/>
              <w:spacing w:line="253" w:lineRule="exact"/>
              <w:ind w:left="276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5F0A38" w:rsidTr="00063BFC">
        <w:trPr>
          <w:trHeight w:val="530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Утренний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информационный </w:t>
            </w:r>
            <w:r>
              <w:rPr>
                <w:sz w:val="23"/>
              </w:rPr>
              <w:t>сбор отряда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56" w:lineRule="exact"/>
              <w:ind w:right="325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смен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27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Отрядный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огонек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before="6" w:line="225" w:lineRule="auto"/>
              <w:ind w:right="325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смен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30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 w:right="485"/>
              <w:rPr>
                <w:sz w:val="23"/>
              </w:rPr>
            </w:pPr>
            <w:r>
              <w:rPr>
                <w:sz w:val="23"/>
              </w:rPr>
              <w:t xml:space="preserve">Тренинг на </w:t>
            </w:r>
            <w:proofErr w:type="spellStart"/>
            <w:r>
              <w:rPr>
                <w:spacing w:val="-4"/>
                <w:sz w:val="23"/>
              </w:rPr>
              <w:t>командообразование</w:t>
            </w:r>
            <w:proofErr w:type="spellEnd"/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56" w:lineRule="exact"/>
              <w:ind w:right="325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смен</w:t>
            </w:r>
          </w:p>
        </w:tc>
        <w:tc>
          <w:tcPr>
            <w:tcW w:w="2123" w:type="dxa"/>
            <w:gridSpan w:val="2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275"/>
        </w:trPr>
        <w:tc>
          <w:tcPr>
            <w:tcW w:w="569" w:type="dxa"/>
            <w:tcBorders>
              <w:bottom w:val="single" w:sz="8" w:space="0" w:color="000000"/>
            </w:tcBorders>
          </w:tcPr>
          <w:p w:rsidR="005F0A38" w:rsidRDefault="006550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  <w:tcBorders>
              <w:bottom w:val="single" w:sz="8" w:space="0" w:color="000000"/>
            </w:tcBorders>
          </w:tcPr>
          <w:p w:rsidR="005F0A38" w:rsidRDefault="006550AF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Часы</w:t>
            </w:r>
            <w:r>
              <w:rPr>
                <w:spacing w:val="-2"/>
                <w:sz w:val="23"/>
              </w:rPr>
              <w:t xml:space="preserve"> общения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5F0A38" w:rsidRDefault="006550AF">
            <w:pPr>
              <w:pStyle w:val="TableParagraph"/>
              <w:spacing w:line="254" w:lineRule="exact"/>
              <w:ind w:left="117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течение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</w:tcBorders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 w:rsidR="005F0A38" w:rsidRDefault="006550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:rsidR="005F0A38" w:rsidRDefault="006550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263"/>
        </w:trPr>
        <w:tc>
          <w:tcPr>
            <w:tcW w:w="569" w:type="dxa"/>
            <w:tcBorders>
              <w:top w:val="single" w:sz="8" w:space="0" w:color="000000"/>
            </w:tcBorders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26" w:type="dxa"/>
            <w:tcBorders>
              <w:top w:val="single" w:sz="8" w:space="0" w:color="000000"/>
            </w:tcBorders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5F0A38" w:rsidRDefault="006550A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смен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</w:tcBorders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5F0A38" w:rsidRDefault="005F0A38">
      <w:pPr>
        <w:pStyle w:val="TableParagraph"/>
        <w:spacing w:line="240" w:lineRule="auto"/>
        <w:rPr>
          <w:sz w:val="18"/>
        </w:rPr>
        <w:sectPr w:rsidR="005F0A38">
          <w:pgSz w:w="11940" w:h="16860"/>
          <w:pgMar w:top="1040" w:right="566" w:bottom="1393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226"/>
        <w:gridCol w:w="1416"/>
        <w:gridCol w:w="2123"/>
        <w:gridCol w:w="1091"/>
        <w:gridCol w:w="1186"/>
      </w:tblGrid>
      <w:tr w:rsidR="005F0A38" w:rsidTr="00063BFC">
        <w:trPr>
          <w:trHeight w:val="1058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Выбор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актива,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оформление </w:t>
            </w:r>
            <w:r>
              <w:rPr>
                <w:sz w:val="23"/>
              </w:rPr>
              <w:t>уголков, выбор названия,</w:t>
            </w:r>
          </w:p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девиза,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отрядной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речѐвки, </w:t>
            </w:r>
            <w:r>
              <w:rPr>
                <w:spacing w:val="-2"/>
                <w:sz w:val="23"/>
              </w:rPr>
              <w:t>эмблемы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5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02.06.2025,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1055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Участие актива отряда в </w:t>
            </w:r>
            <w:r>
              <w:rPr>
                <w:spacing w:val="-2"/>
                <w:sz w:val="23"/>
              </w:rPr>
              <w:t>подготовке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проведении</w:t>
            </w:r>
          </w:p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отрядных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лагерных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30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30" w:lineRule="auto"/>
              <w:ind w:left="109" w:right="485"/>
              <w:rPr>
                <w:sz w:val="23"/>
              </w:rPr>
            </w:pPr>
            <w:r>
              <w:rPr>
                <w:spacing w:val="-2"/>
                <w:sz w:val="23"/>
              </w:rPr>
              <w:t>Оформление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отрядных уголков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30" w:lineRule="auto"/>
              <w:ind w:right="325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 смены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2" w:lineRule="auto"/>
              <w:ind w:left="109" w:right="485"/>
              <w:rPr>
                <w:sz w:val="23"/>
              </w:rPr>
            </w:pPr>
            <w:r>
              <w:rPr>
                <w:spacing w:val="-2"/>
                <w:sz w:val="23"/>
              </w:rPr>
              <w:t>Разработка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отрядной символики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276"/>
        </w:trPr>
        <w:tc>
          <w:tcPr>
            <w:tcW w:w="9611" w:type="dxa"/>
            <w:gridSpan w:val="6"/>
          </w:tcPr>
          <w:p w:rsidR="005F0A38" w:rsidRDefault="006550AF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«Коллективно-социально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</w:t>
            </w:r>
            <w:proofErr w:type="gramEnd"/>
            <w:r>
              <w:rPr>
                <w:b/>
                <w:spacing w:val="-2"/>
                <w:sz w:val="24"/>
              </w:rPr>
              <w:t>ервых»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Игра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кругосветка</w:t>
            </w:r>
          </w:p>
          <w:p w:rsidR="005F0A38" w:rsidRDefault="006550AF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«Здравствуй,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лагерь!»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273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53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830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41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2123" w:type="dxa"/>
          </w:tcPr>
          <w:p w:rsidR="005F0A38" w:rsidRDefault="006550A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F0A38" w:rsidRDefault="006550A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</w:t>
            </w:r>
            <w:proofErr w:type="spellEnd"/>
          </w:p>
          <w:p w:rsidR="005F0A38" w:rsidRDefault="006550A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4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49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before="1" w:line="228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6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8" w:lineRule="exact"/>
              <w:ind w:left="1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tabs>
                <w:tab w:val="left" w:pos="1677"/>
                <w:tab w:val="left" w:pos="2988"/>
              </w:tabs>
              <w:spacing w:line="230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«Природное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богатство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полезные ископаемые»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мы!»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49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орлят</w:t>
            </w:r>
          </w:p>
          <w:p w:rsidR="005F0A38" w:rsidRDefault="006550AF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«Знакомьтесь,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мы!»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4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 w:right="504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– одна команда!»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05.06.2024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Игра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путешествие</w:t>
            </w:r>
          </w:p>
          <w:p w:rsidR="005F0A38" w:rsidRDefault="006550AF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79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37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«Создание </w:t>
            </w:r>
            <w:r>
              <w:rPr>
                <w:sz w:val="23"/>
              </w:rPr>
              <w:t>экологического постера и его</w:t>
            </w:r>
          </w:p>
          <w:p w:rsidR="005F0A38" w:rsidRDefault="006550AF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защита»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добрых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«Безопасная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дорога»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40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России!»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Конкурсно</w:t>
            </w:r>
            <w:proofErr w:type="spellEnd"/>
            <w:r>
              <w:rPr>
                <w:spacing w:val="-2"/>
                <w:sz w:val="23"/>
              </w:rPr>
              <w:t>-</w:t>
            </w:r>
          </w:p>
          <w:p w:rsidR="005F0A38" w:rsidRDefault="006550AF">
            <w:pPr>
              <w:pStyle w:val="TableParagraph"/>
              <w:spacing w:before="2"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программа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Гостиная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династий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«Ими </w:t>
            </w:r>
            <w:r>
              <w:rPr>
                <w:sz w:val="23"/>
              </w:rPr>
              <w:t>гордится Россия»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  <w:p w:rsidR="005F0A38" w:rsidRDefault="005F0A38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3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2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Игра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«Твори! </w:t>
            </w:r>
            <w:r>
              <w:rPr>
                <w:sz w:val="23"/>
              </w:rPr>
              <w:t>Выдумывай! Пробуй!»</w:t>
            </w:r>
          </w:p>
        </w:tc>
        <w:tc>
          <w:tcPr>
            <w:tcW w:w="1416" w:type="dxa"/>
          </w:tcPr>
          <w:p w:rsidR="005F0A38" w:rsidRDefault="006550A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212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</w:tbl>
    <w:p w:rsidR="005F0A38" w:rsidRDefault="005F0A38">
      <w:pPr>
        <w:pStyle w:val="TableParagraph"/>
        <w:rPr>
          <w:sz w:val="24"/>
        </w:rPr>
        <w:sectPr w:rsidR="005F0A38">
          <w:type w:val="continuous"/>
          <w:pgSz w:w="11940" w:h="16860"/>
          <w:pgMar w:top="1160" w:right="566" w:bottom="1561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226"/>
        <w:gridCol w:w="1433"/>
        <w:gridCol w:w="2106"/>
        <w:gridCol w:w="1107"/>
        <w:gridCol w:w="1168"/>
      </w:tblGrid>
      <w:tr w:rsidR="005F0A38" w:rsidTr="00063BFC">
        <w:trPr>
          <w:trHeight w:val="552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70" w:lineRule="exact"/>
              <w:ind w:left="109" w:right="182"/>
              <w:rPr>
                <w:sz w:val="23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3"/>
              </w:rPr>
              <w:t>жизнь – театр»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793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Костюмированное</w:t>
            </w:r>
          </w:p>
          <w:p w:rsidR="005F0A38" w:rsidRDefault="006550AF">
            <w:pPr>
              <w:pStyle w:val="TableParagraph"/>
              <w:spacing w:before="8" w:line="254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кулинарное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шоу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«Шкатулка рецептов»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F02478" w:rsidTr="00063BFC">
        <w:trPr>
          <w:trHeight w:val="463"/>
        </w:trPr>
        <w:tc>
          <w:tcPr>
            <w:tcW w:w="569" w:type="dxa"/>
          </w:tcPr>
          <w:p w:rsidR="00F02478" w:rsidRDefault="00F0247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26" w:type="dxa"/>
          </w:tcPr>
          <w:p w:rsidR="00F02478" w:rsidRDefault="00F02478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Линейка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закрытия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1-</w:t>
            </w:r>
            <w:r>
              <w:rPr>
                <w:spacing w:val="-2"/>
                <w:sz w:val="23"/>
              </w:rPr>
              <w:t>2смены</w:t>
            </w:r>
          </w:p>
        </w:tc>
        <w:tc>
          <w:tcPr>
            <w:tcW w:w="1433" w:type="dxa"/>
          </w:tcPr>
          <w:p w:rsidR="00F02478" w:rsidRDefault="00F02478">
            <w:pPr>
              <w:pStyle w:val="TableParagraph"/>
              <w:ind w:left="23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106" w:type="dxa"/>
          </w:tcPr>
          <w:p w:rsidR="00F02478" w:rsidRDefault="00F0247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F02478" w:rsidRDefault="00F0247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F02478" w:rsidRDefault="00F02478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275"/>
        </w:trPr>
        <w:tc>
          <w:tcPr>
            <w:tcW w:w="9609" w:type="dxa"/>
            <w:gridSpan w:val="6"/>
          </w:tcPr>
          <w:p w:rsidR="005F0A38" w:rsidRDefault="006550AF">
            <w:pPr>
              <w:pStyle w:val="TableParagraph"/>
              <w:spacing w:line="256" w:lineRule="exact"/>
              <w:ind w:left="1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«Спортивно-оздоровительная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  <w:p w:rsidR="00F02478" w:rsidRDefault="00F02478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</w:p>
        </w:tc>
      </w:tr>
      <w:tr w:rsidR="005F0A38" w:rsidTr="00063BFC">
        <w:trPr>
          <w:trHeight w:val="552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Малые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Олимпийские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игры»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spacing w:line="266" w:lineRule="exact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1,2,3</w:t>
            </w:r>
          </w:p>
        </w:tc>
      </w:tr>
      <w:tr w:rsidR="005F0A38" w:rsidTr="00063BFC">
        <w:trPr>
          <w:trHeight w:val="1058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 w:right="368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«Быстрее, выше, сильнее»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свежем</w:t>
            </w:r>
            <w:proofErr w:type="gramEnd"/>
          </w:p>
          <w:p w:rsidR="005F0A38" w:rsidRDefault="006550AF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воздухе</w:t>
            </w:r>
            <w:proofErr w:type="gramEnd"/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793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  <w:p w:rsidR="005F0A38" w:rsidRDefault="006550AF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Весѐлые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старты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794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  <w:p w:rsidR="005F0A38" w:rsidRDefault="006550AF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Малые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олимпийские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  <w:p w:rsidR="005F0A38" w:rsidRDefault="005F0A38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49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 w:right="548"/>
              <w:rPr>
                <w:sz w:val="23"/>
              </w:rPr>
            </w:pPr>
            <w:r>
              <w:rPr>
                <w:sz w:val="23"/>
              </w:rPr>
              <w:t xml:space="preserve">Полоса препятствий.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воздухе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spacing w:line="268" w:lineRule="exact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1060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2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  <w:p w:rsidR="005F0A38" w:rsidRDefault="006550AF">
            <w:pPr>
              <w:pStyle w:val="TableParagraph"/>
              <w:spacing w:line="266" w:lineRule="exact"/>
              <w:ind w:left="109" w:right="212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шахматам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шашкам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3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1050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 w:right="373"/>
              <w:rPr>
                <w:sz w:val="23"/>
              </w:rPr>
            </w:pPr>
            <w:r>
              <w:rPr>
                <w:sz w:val="23"/>
              </w:rPr>
              <w:t>Веселые старты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  <w:p w:rsidR="005F0A38" w:rsidRDefault="006550AF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Полоса </w:t>
            </w:r>
            <w:r>
              <w:rPr>
                <w:spacing w:val="-2"/>
                <w:sz w:val="23"/>
              </w:rPr>
              <w:t>препятствий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spacing w:line="259" w:lineRule="exact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794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2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Соревнования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настольным </w:t>
            </w:r>
            <w:r>
              <w:rPr>
                <w:sz w:val="23"/>
              </w:rPr>
              <w:t>играм: «Шашки», «Лото»,</w:t>
            </w:r>
          </w:p>
          <w:p w:rsidR="005F0A38" w:rsidRDefault="006550AF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«Капитал»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футболу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79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Малые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Олимпийские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игры.</w:t>
            </w:r>
          </w:p>
          <w:p w:rsidR="005F0A38" w:rsidRDefault="006550AF">
            <w:pPr>
              <w:pStyle w:val="TableParagraph"/>
              <w:spacing w:before="5" w:line="254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Реализация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«Книга рекордов»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4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Соревнования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настольному теннису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spacing w:line="268" w:lineRule="exact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49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пионерболу</w:t>
            </w:r>
          </w:p>
        </w:tc>
        <w:tc>
          <w:tcPr>
            <w:tcW w:w="143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27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before="6" w:line="225" w:lineRule="auto"/>
              <w:ind w:left="109"/>
              <w:rPr>
                <w:sz w:val="23"/>
              </w:rPr>
            </w:pPr>
            <w:r>
              <w:rPr>
                <w:sz w:val="23"/>
              </w:rPr>
              <w:t>Весѐлые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здоровом теле – здоровый дух!»</w:t>
            </w:r>
          </w:p>
        </w:tc>
        <w:tc>
          <w:tcPr>
            <w:tcW w:w="1433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275"/>
        </w:trPr>
        <w:tc>
          <w:tcPr>
            <w:tcW w:w="9609" w:type="dxa"/>
            <w:gridSpan w:val="6"/>
          </w:tcPr>
          <w:p w:rsidR="005F0A38" w:rsidRDefault="006550AF">
            <w:pPr>
              <w:pStyle w:val="TableParagraph"/>
              <w:spacing w:line="25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«Психолого-педагогическое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5F0A38" w:rsidTr="00063BFC">
        <w:trPr>
          <w:trHeight w:val="278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Инструктажи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технике</w:t>
            </w:r>
          </w:p>
        </w:tc>
        <w:tc>
          <w:tcPr>
            <w:tcW w:w="1433" w:type="dxa"/>
          </w:tcPr>
          <w:p w:rsidR="005F0A38" w:rsidRDefault="006550AF">
            <w:pPr>
              <w:pStyle w:val="TableParagraph"/>
              <w:spacing w:line="258" w:lineRule="exact"/>
              <w:ind w:left="19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2106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7" w:type="dxa"/>
          </w:tcPr>
          <w:p w:rsidR="005F0A38" w:rsidRDefault="006550A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8" w:type="dxa"/>
          </w:tcPr>
          <w:p w:rsidR="005F0A38" w:rsidRDefault="006550AF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</w:tbl>
    <w:p w:rsidR="005F0A38" w:rsidRDefault="005F0A38">
      <w:pPr>
        <w:pStyle w:val="TableParagraph"/>
        <w:spacing w:line="258" w:lineRule="exact"/>
        <w:rPr>
          <w:sz w:val="24"/>
        </w:rPr>
        <w:sectPr w:rsidR="005F0A38">
          <w:type w:val="continuous"/>
          <w:pgSz w:w="11940" w:h="16860"/>
          <w:pgMar w:top="1160" w:right="566" w:bottom="1385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226"/>
        <w:gridCol w:w="1467"/>
        <w:gridCol w:w="2072"/>
        <w:gridCol w:w="1140"/>
        <w:gridCol w:w="1136"/>
      </w:tblGrid>
      <w:tr w:rsidR="005F0A38" w:rsidTr="00063BFC">
        <w:trPr>
          <w:trHeight w:val="273"/>
        </w:trPr>
        <w:tc>
          <w:tcPr>
            <w:tcW w:w="569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безопасности</w:t>
            </w:r>
          </w:p>
        </w:tc>
        <w:tc>
          <w:tcPr>
            <w:tcW w:w="1467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0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5F0A38" w:rsidRDefault="005F0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F0A38" w:rsidTr="00063BFC">
        <w:trPr>
          <w:trHeight w:val="794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безопасности:</w:t>
            </w:r>
          </w:p>
          <w:p w:rsidR="005F0A38" w:rsidRDefault="006550AF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«Дорожная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 рисунках»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z w:val="23"/>
              </w:rPr>
              <w:t>Викторина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дорогою друзья»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1060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2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Праздник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правилам </w:t>
            </w:r>
            <w:r>
              <w:rPr>
                <w:sz w:val="23"/>
              </w:rPr>
              <w:t>дорожного движения</w:t>
            </w:r>
          </w:p>
          <w:p w:rsidR="005F0A38" w:rsidRDefault="006550AF">
            <w:pPr>
              <w:pStyle w:val="TableParagraph"/>
              <w:spacing w:line="266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«Правила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дорожные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знать </w:t>
            </w:r>
            <w:r>
              <w:rPr>
                <w:sz w:val="23"/>
              </w:rPr>
              <w:t>каждому положено»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786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безопасности: </w:t>
            </w:r>
            <w:r>
              <w:rPr>
                <w:sz w:val="23"/>
              </w:rPr>
              <w:t>ролевая игра-беседа «Как</w:t>
            </w:r>
          </w:p>
          <w:p w:rsidR="005F0A38" w:rsidRDefault="006550AF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обезопасить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безопасности:</w:t>
            </w:r>
          </w:p>
          <w:p w:rsidR="005F0A38" w:rsidRDefault="006550AF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«Пожарная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безопасность»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51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безопасности: </w:t>
            </w:r>
            <w:r>
              <w:rPr>
                <w:sz w:val="23"/>
              </w:rPr>
              <w:t>дорожные знаки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49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безопасности:</w:t>
            </w:r>
          </w:p>
          <w:p w:rsidR="005F0A38" w:rsidRDefault="006550AF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«Ералаш»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1057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безопасности: </w:t>
            </w:r>
            <w:r>
              <w:rPr>
                <w:sz w:val="23"/>
              </w:rPr>
              <w:t xml:space="preserve">викторина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5F0A38" w:rsidRDefault="006550AF">
            <w:pPr>
              <w:pStyle w:val="TableParagraph"/>
              <w:spacing w:line="256" w:lineRule="exact"/>
              <w:ind w:left="109" w:right="485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информационной </w:t>
            </w:r>
            <w:r>
              <w:rPr>
                <w:spacing w:val="-2"/>
                <w:sz w:val="23"/>
              </w:rPr>
              <w:t>безопасности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794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безопасности: </w:t>
            </w:r>
            <w:r>
              <w:rPr>
                <w:sz w:val="23"/>
              </w:rPr>
              <w:t>игра «Кто хочет стать</w:t>
            </w:r>
          </w:p>
          <w:p w:rsidR="005F0A38" w:rsidRDefault="006550AF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знатоком</w:t>
            </w:r>
            <w:r>
              <w:rPr>
                <w:spacing w:val="-2"/>
                <w:sz w:val="23"/>
              </w:rPr>
              <w:t xml:space="preserve"> безопасности?»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1057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безопасности:</w:t>
            </w:r>
          </w:p>
          <w:p w:rsidR="005F0A38" w:rsidRDefault="006550AF">
            <w:pPr>
              <w:pStyle w:val="TableParagraph"/>
              <w:spacing w:line="264" w:lineRule="exact"/>
              <w:ind w:left="109" w:right="485"/>
              <w:rPr>
                <w:sz w:val="23"/>
              </w:rPr>
            </w:pPr>
            <w:r>
              <w:rPr>
                <w:spacing w:val="-2"/>
                <w:sz w:val="23"/>
              </w:rPr>
              <w:t>«Информационная безопасность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сети Интернет»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273"/>
        </w:trPr>
        <w:tc>
          <w:tcPr>
            <w:tcW w:w="9610" w:type="dxa"/>
            <w:gridSpan w:val="6"/>
          </w:tcPr>
          <w:p w:rsidR="005F0A38" w:rsidRDefault="006550AF">
            <w:pPr>
              <w:pStyle w:val="TableParagraph"/>
              <w:spacing w:line="253" w:lineRule="exact"/>
              <w:ind w:left="34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5F0A38" w:rsidTr="00063BFC">
        <w:trPr>
          <w:trHeight w:val="1322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 w:right="485"/>
              <w:rPr>
                <w:sz w:val="23"/>
              </w:rPr>
            </w:pPr>
            <w:r>
              <w:rPr>
                <w:sz w:val="23"/>
              </w:rPr>
              <w:t xml:space="preserve">«Все работы хороши – </w:t>
            </w:r>
            <w:r>
              <w:rPr>
                <w:spacing w:val="-2"/>
                <w:sz w:val="23"/>
              </w:rPr>
              <w:t>выбирай</w:t>
            </w:r>
            <w:r>
              <w:rPr>
                <w:spacing w:val="-11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свою</w:t>
            </w:r>
            <w:proofErr w:type="gramEnd"/>
            <w:r>
              <w:rPr>
                <w:spacing w:val="-2"/>
                <w:sz w:val="23"/>
              </w:rPr>
              <w:t>!»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просмотр </w:t>
            </w:r>
            <w:r>
              <w:rPr>
                <w:sz w:val="23"/>
              </w:rPr>
              <w:t>цикла открытых</w:t>
            </w:r>
          </w:p>
          <w:p w:rsidR="005F0A38" w:rsidRDefault="006550AF">
            <w:pPr>
              <w:pStyle w:val="TableParagraph"/>
              <w:spacing w:line="258" w:lineRule="exact"/>
              <w:ind w:left="109" w:right="485"/>
              <w:rPr>
                <w:sz w:val="23"/>
              </w:rPr>
            </w:pPr>
            <w:r>
              <w:rPr>
                <w:sz w:val="23"/>
              </w:rPr>
              <w:t xml:space="preserve">всероссийских уроков </w:t>
            </w:r>
            <w:r>
              <w:rPr>
                <w:spacing w:val="-2"/>
                <w:sz w:val="23"/>
              </w:rPr>
              <w:t>проекта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ПРОеКТОриЯ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tabs>
                <w:tab w:val="left" w:pos="554"/>
              </w:tabs>
              <w:spacing w:line="240" w:lineRule="auto"/>
              <w:ind w:righ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смен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551"/>
        </w:trPr>
        <w:tc>
          <w:tcPr>
            <w:tcW w:w="9610" w:type="dxa"/>
            <w:gridSpan w:val="6"/>
          </w:tcPr>
          <w:p w:rsidR="005F0A38" w:rsidRDefault="006550AF">
            <w:pPr>
              <w:pStyle w:val="TableParagraph"/>
              <w:spacing w:line="273" w:lineRule="exact"/>
              <w:ind w:left="17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5F0A38" w:rsidRDefault="006550AF">
            <w:pPr>
              <w:pStyle w:val="TableParagraph"/>
              <w:spacing w:line="259" w:lineRule="exact"/>
              <w:ind w:left="3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5F0A38" w:rsidTr="00063BFC">
        <w:trPr>
          <w:trHeight w:val="529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пос</w:t>
            </w:r>
            <w:proofErr w:type="gramEnd"/>
            <w:r>
              <w:rPr>
                <w:spacing w:val="-2"/>
                <w:sz w:val="23"/>
              </w:rPr>
              <w:t>ѐлку</w:t>
            </w:r>
          </w:p>
          <w:p w:rsidR="005F0A38" w:rsidRDefault="006550AF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«Транспорт»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пос</w:t>
            </w:r>
            <w:proofErr w:type="gramEnd"/>
            <w:r>
              <w:rPr>
                <w:spacing w:val="-2"/>
                <w:sz w:val="23"/>
              </w:rPr>
              <w:t>ѐлка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before="2" w:line="254" w:lineRule="exact"/>
              <w:ind w:right="376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смен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527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парк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before="6" w:line="225" w:lineRule="auto"/>
              <w:ind w:right="376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смен</w:t>
            </w:r>
          </w:p>
        </w:tc>
        <w:tc>
          <w:tcPr>
            <w:tcW w:w="2072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827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4" w:lineRule="auto"/>
              <w:ind w:left="109" w:right="485"/>
              <w:rPr>
                <w:sz w:val="23"/>
              </w:rPr>
            </w:pPr>
            <w:r>
              <w:rPr>
                <w:spacing w:val="-2"/>
                <w:sz w:val="23"/>
              </w:rPr>
              <w:t>Посещение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сельской библиотеки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F0A38" w:rsidRDefault="006550AF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согласован </w:t>
            </w:r>
            <w:proofErr w:type="spellStart"/>
            <w:r>
              <w:rPr>
                <w:spacing w:val="-6"/>
                <w:sz w:val="24"/>
              </w:rPr>
              <w:t>ию</w:t>
            </w:r>
            <w:proofErr w:type="spellEnd"/>
          </w:p>
        </w:tc>
        <w:tc>
          <w:tcPr>
            <w:tcW w:w="2072" w:type="dxa"/>
          </w:tcPr>
          <w:p w:rsidR="005F0A38" w:rsidRDefault="006550A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Муниципаль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830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Посещение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сельского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Дома культуры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F0A38" w:rsidRDefault="006550A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согласован </w:t>
            </w:r>
            <w:proofErr w:type="spellStart"/>
            <w:r>
              <w:rPr>
                <w:spacing w:val="-6"/>
                <w:sz w:val="24"/>
              </w:rPr>
              <w:t>ию</w:t>
            </w:r>
            <w:proofErr w:type="spellEnd"/>
          </w:p>
        </w:tc>
        <w:tc>
          <w:tcPr>
            <w:tcW w:w="2072" w:type="dxa"/>
          </w:tcPr>
          <w:p w:rsidR="005F0A38" w:rsidRDefault="006550A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Муниципаль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827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09" w:right="91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Посещение</w:t>
            </w:r>
            <w:r>
              <w:rPr>
                <w:spacing w:val="-12"/>
                <w:sz w:val="23"/>
              </w:rPr>
              <w:t xml:space="preserve"> </w:t>
            </w:r>
            <w:r w:rsidR="00F02478">
              <w:rPr>
                <w:spacing w:val="-2"/>
                <w:sz w:val="23"/>
              </w:rPr>
              <w:t xml:space="preserve">школьного </w:t>
            </w:r>
            <w:r>
              <w:rPr>
                <w:sz w:val="23"/>
              </w:rPr>
              <w:t>крае</w:t>
            </w:r>
            <w:r w:rsidR="00F02478">
              <w:rPr>
                <w:sz w:val="23"/>
              </w:rPr>
              <w:t>ведческого уголка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F0A38" w:rsidRDefault="006550AF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согласован </w:t>
            </w:r>
            <w:proofErr w:type="spellStart"/>
            <w:r>
              <w:rPr>
                <w:spacing w:val="-6"/>
                <w:sz w:val="24"/>
              </w:rPr>
              <w:t>ию</w:t>
            </w:r>
            <w:proofErr w:type="spellEnd"/>
          </w:p>
        </w:tc>
        <w:tc>
          <w:tcPr>
            <w:tcW w:w="2072" w:type="dxa"/>
          </w:tcPr>
          <w:p w:rsidR="005F0A38" w:rsidRDefault="00F02478" w:rsidP="00F0247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школьный</w:t>
            </w:r>
          </w:p>
        </w:tc>
        <w:tc>
          <w:tcPr>
            <w:tcW w:w="1140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5F0A38" w:rsidRDefault="006550A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275"/>
        </w:trPr>
        <w:tc>
          <w:tcPr>
            <w:tcW w:w="9610" w:type="dxa"/>
            <w:gridSpan w:val="6"/>
          </w:tcPr>
          <w:p w:rsidR="005F0A38" w:rsidRDefault="006550AF">
            <w:pPr>
              <w:pStyle w:val="TableParagraph"/>
              <w:spacing w:line="256" w:lineRule="exact"/>
              <w:ind w:left="36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</w:tbl>
    <w:p w:rsidR="005F0A38" w:rsidRDefault="005F0A38">
      <w:pPr>
        <w:pStyle w:val="TableParagraph"/>
        <w:spacing w:line="256" w:lineRule="exact"/>
        <w:jc w:val="center"/>
        <w:rPr>
          <w:b/>
          <w:sz w:val="24"/>
        </w:rPr>
        <w:sectPr w:rsidR="005F0A38">
          <w:type w:val="continuous"/>
          <w:pgSz w:w="11940" w:h="16860"/>
          <w:pgMar w:top="1160" w:right="566" w:bottom="280" w:left="1559" w:header="720" w:footer="720" w:gutter="0"/>
          <w:cols w:space="720"/>
        </w:sectPr>
      </w:pPr>
    </w:p>
    <w:p w:rsidR="005F0A38" w:rsidRDefault="005F0A38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226"/>
        <w:gridCol w:w="1467"/>
        <w:gridCol w:w="1930"/>
        <w:gridCol w:w="1272"/>
        <w:gridCol w:w="1145"/>
      </w:tblGrid>
      <w:tr w:rsidR="005F0A38" w:rsidTr="00063BFC">
        <w:trPr>
          <w:trHeight w:val="3172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дополнительных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общеобразовательных</w:t>
            </w:r>
          </w:p>
          <w:p w:rsidR="005F0A38" w:rsidRDefault="006550AF">
            <w:pPr>
              <w:pStyle w:val="TableParagraph"/>
              <w:spacing w:line="240" w:lineRule="auto"/>
              <w:ind w:left="112" w:right="191"/>
              <w:rPr>
                <w:sz w:val="23"/>
              </w:rPr>
            </w:pPr>
            <w:r>
              <w:rPr>
                <w:spacing w:val="-2"/>
                <w:sz w:val="23"/>
              </w:rPr>
              <w:t>общеразвивающих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программ: социально-гуманитарной </w:t>
            </w:r>
            <w:r>
              <w:rPr>
                <w:sz w:val="23"/>
              </w:rPr>
              <w:t>направленности «ЮИД»,</w:t>
            </w:r>
          </w:p>
          <w:p w:rsidR="005F0A38" w:rsidRDefault="006550AF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«Патриот»,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«Хочу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всѐ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знать»,</w:t>
            </w:r>
          </w:p>
          <w:p w:rsidR="005F0A38" w:rsidRDefault="006550AF">
            <w:pPr>
              <w:pStyle w:val="TableParagraph"/>
              <w:spacing w:line="240" w:lineRule="auto"/>
              <w:ind w:left="112" w:right="1467"/>
              <w:rPr>
                <w:sz w:val="23"/>
              </w:rPr>
            </w:pPr>
            <w:r>
              <w:rPr>
                <w:sz w:val="23"/>
              </w:rPr>
              <w:t>«Юный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эколог», </w:t>
            </w:r>
            <w:proofErr w:type="gramStart"/>
            <w:r>
              <w:rPr>
                <w:spacing w:val="-2"/>
                <w:sz w:val="23"/>
              </w:rPr>
              <w:t>художественной</w:t>
            </w:r>
            <w:proofErr w:type="gramEnd"/>
          </w:p>
          <w:p w:rsidR="005F0A38" w:rsidRDefault="006550AF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направленности: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«Волшебная </w:t>
            </w:r>
            <w:r>
              <w:rPr>
                <w:sz w:val="23"/>
              </w:rPr>
              <w:t>кисточка»; физкультурн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спортивной направленности:</w:t>
            </w:r>
          </w:p>
          <w:p w:rsidR="005F0A38" w:rsidRDefault="006550AF"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«Быстрее,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выше,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сильнее!»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смен</w:t>
            </w:r>
          </w:p>
        </w:tc>
        <w:tc>
          <w:tcPr>
            <w:tcW w:w="1930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272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45" w:type="dxa"/>
          </w:tcPr>
          <w:p w:rsidR="005F0A38" w:rsidRDefault="006550AF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278"/>
        </w:trPr>
        <w:tc>
          <w:tcPr>
            <w:tcW w:w="9609" w:type="dxa"/>
            <w:gridSpan w:val="6"/>
          </w:tcPr>
          <w:p w:rsidR="005F0A38" w:rsidRDefault="006550AF">
            <w:pPr>
              <w:pStyle w:val="TableParagraph"/>
              <w:spacing w:line="258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Цифровая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5F0A38" w:rsidTr="00063BFC">
        <w:trPr>
          <w:trHeight w:val="554"/>
        </w:trPr>
        <w:tc>
          <w:tcPr>
            <w:tcW w:w="569" w:type="dxa"/>
          </w:tcPr>
          <w:p w:rsidR="005F0A38" w:rsidRDefault="006550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Проведение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минуток </w:t>
            </w:r>
            <w:proofErr w:type="spellStart"/>
            <w:r>
              <w:rPr>
                <w:spacing w:val="-2"/>
                <w:sz w:val="23"/>
              </w:rPr>
              <w:t>медиабезопасности</w:t>
            </w:r>
            <w:proofErr w:type="spellEnd"/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tabs>
                <w:tab w:val="left" w:pos="556"/>
              </w:tabs>
              <w:spacing w:before="3" w:line="228" w:lineRule="auto"/>
              <w:ind w:left="112" w:righ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30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272" w:type="dxa"/>
          </w:tcPr>
          <w:p w:rsidR="005F0A38" w:rsidRDefault="006550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45" w:type="dxa"/>
          </w:tcPr>
          <w:p w:rsidR="005F0A38" w:rsidRDefault="006550A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 w:rsidTr="00063BFC">
        <w:trPr>
          <w:trHeight w:val="1583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12" w:right="485"/>
              <w:rPr>
                <w:sz w:val="23"/>
              </w:rPr>
            </w:pPr>
            <w:r>
              <w:rPr>
                <w:sz w:val="23"/>
              </w:rPr>
              <w:t>Видео и фотосьемка лагерных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отрядных мероприятий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целью</w:t>
            </w:r>
          </w:p>
          <w:p w:rsidR="005F0A38" w:rsidRDefault="006550AF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размещения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актуальной</w:t>
            </w:r>
            <w:proofErr w:type="gramEnd"/>
          </w:p>
          <w:p w:rsidR="005F0A38" w:rsidRDefault="006550AF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социальных </w:t>
            </w:r>
            <w:r>
              <w:rPr>
                <w:sz w:val="23"/>
              </w:rPr>
              <w:t>сетях, на сайте школы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tabs>
                <w:tab w:val="left" w:pos="556"/>
              </w:tabs>
              <w:spacing w:line="240" w:lineRule="auto"/>
              <w:ind w:left="112" w:righ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30" w:type="dxa"/>
          </w:tcPr>
          <w:p w:rsidR="005F0A38" w:rsidRDefault="005F0A38">
            <w:pPr>
              <w:pStyle w:val="TableParagraph"/>
              <w:spacing w:line="240" w:lineRule="auto"/>
              <w:ind w:left="0"/>
            </w:pPr>
          </w:p>
        </w:tc>
        <w:tc>
          <w:tcPr>
            <w:tcW w:w="1272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45" w:type="dxa"/>
          </w:tcPr>
          <w:p w:rsidR="005F0A38" w:rsidRDefault="006550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F0A38">
        <w:trPr>
          <w:trHeight w:val="275"/>
        </w:trPr>
        <w:tc>
          <w:tcPr>
            <w:tcW w:w="9609" w:type="dxa"/>
            <w:gridSpan w:val="6"/>
          </w:tcPr>
          <w:p w:rsidR="005F0A38" w:rsidRDefault="006550AF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5F0A38" w:rsidTr="00063BFC">
        <w:trPr>
          <w:trHeight w:val="1855"/>
        </w:trPr>
        <w:tc>
          <w:tcPr>
            <w:tcW w:w="569" w:type="dxa"/>
          </w:tcPr>
          <w:p w:rsidR="005F0A38" w:rsidRDefault="006550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26" w:type="dxa"/>
          </w:tcPr>
          <w:p w:rsidR="005F0A38" w:rsidRDefault="006550AF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Работа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воспитанниками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 </w:t>
            </w:r>
            <w:r>
              <w:rPr>
                <w:sz w:val="23"/>
              </w:rPr>
              <w:t xml:space="preserve">организации проектной и </w:t>
            </w:r>
            <w:r>
              <w:rPr>
                <w:spacing w:val="-2"/>
                <w:sz w:val="23"/>
              </w:rPr>
              <w:t>исследовательской</w:t>
            </w:r>
          </w:p>
          <w:p w:rsidR="005F0A38" w:rsidRDefault="006550AF">
            <w:pPr>
              <w:pStyle w:val="TableParagraph"/>
              <w:spacing w:line="240" w:lineRule="auto"/>
              <w:ind w:left="112" w:right="422"/>
              <w:jc w:val="both"/>
              <w:rPr>
                <w:sz w:val="23"/>
              </w:rPr>
            </w:pPr>
            <w:r>
              <w:rPr>
                <w:sz w:val="23"/>
              </w:rPr>
              <w:t>деятельности по экологии. Участие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муниципальных</w:t>
            </w:r>
            <w:proofErr w:type="gramEnd"/>
            <w:r>
              <w:rPr>
                <w:sz w:val="23"/>
              </w:rPr>
              <w:t>, краевых и всероссийских</w:t>
            </w:r>
          </w:p>
          <w:p w:rsidR="005F0A38" w:rsidRDefault="006550AF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конкурсах</w:t>
            </w:r>
            <w:proofErr w:type="gram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467" w:type="dxa"/>
          </w:tcPr>
          <w:p w:rsidR="005F0A38" w:rsidRDefault="006550AF">
            <w:pPr>
              <w:pStyle w:val="TableParagraph"/>
              <w:tabs>
                <w:tab w:val="left" w:pos="556"/>
              </w:tabs>
              <w:spacing w:line="240" w:lineRule="auto"/>
              <w:ind w:left="112" w:righ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30" w:type="dxa"/>
          </w:tcPr>
          <w:p w:rsidR="005F0A38" w:rsidRDefault="006550AF">
            <w:pPr>
              <w:pStyle w:val="TableParagraph"/>
              <w:spacing w:line="240" w:lineRule="auto"/>
              <w:ind w:left="112" w:right="2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региональны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й</w:t>
            </w:r>
            <w:proofErr w:type="spellEnd"/>
            <w:r>
              <w:rPr>
                <w:spacing w:val="-6"/>
                <w:sz w:val="24"/>
              </w:rPr>
              <w:t>,</w:t>
            </w:r>
          </w:p>
          <w:p w:rsidR="005F0A38" w:rsidRDefault="006550AF">
            <w:pPr>
              <w:pStyle w:val="TableParagraph"/>
              <w:spacing w:line="240" w:lineRule="auto"/>
              <w:ind w:left="112" w:right="4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Всероссийски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272" w:type="dxa"/>
          </w:tcPr>
          <w:p w:rsidR="005F0A38" w:rsidRDefault="006550A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45" w:type="dxa"/>
          </w:tcPr>
          <w:p w:rsidR="005F0A38" w:rsidRDefault="006550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</w:tbl>
    <w:p w:rsidR="006550AF" w:rsidRDefault="006550AF"/>
    <w:sectPr w:rsidR="006550AF" w:rsidSect="00FB49E1">
      <w:pgSz w:w="11940" w:h="16850"/>
      <w:pgMar w:top="1100" w:right="56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412"/>
    <w:multiLevelType w:val="multilevel"/>
    <w:tmpl w:val="65120154"/>
    <w:lvl w:ilvl="0">
      <w:start w:val="15"/>
      <w:numFmt w:val="decimal"/>
      <w:lvlText w:val="%1"/>
      <w:lvlJc w:val="left"/>
      <w:pPr>
        <w:ind w:left="1249" w:hanging="63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9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5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631"/>
      </w:pPr>
      <w:rPr>
        <w:rFonts w:hint="default"/>
        <w:lang w:val="ru-RU" w:eastAsia="en-US" w:bidi="ar-SA"/>
      </w:rPr>
    </w:lvl>
  </w:abstractNum>
  <w:abstractNum w:abstractNumId="1">
    <w:nsid w:val="10F960A6"/>
    <w:multiLevelType w:val="hybridMultilevel"/>
    <w:tmpl w:val="F98CFA06"/>
    <w:lvl w:ilvl="0" w:tplc="4ADE755A">
      <w:numFmt w:val="bullet"/>
      <w:lvlText w:val="-"/>
      <w:lvlJc w:val="left"/>
      <w:pPr>
        <w:ind w:left="3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298AC">
      <w:numFmt w:val="bullet"/>
      <w:lvlText w:val="•"/>
      <w:lvlJc w:val="left"/>
      <w:pPr>
        <w:ind w:left="1017" w:hanging="192"/>
      </w:pPr>
      <w:rPr>
        <w:rFonts w:hint="default"/>
        <w:lang w:val="ru-RU" w:eastAsia="en-US" w:bidi="ar-SA"/>
      </w:rPr>
    </w:lvl>
    <w:lvl w:ilvl="2" w:tplc="89642FA2">
      <w:numFmt w:val="bullet"/>
      <w:lvlText w:val="•"/>
      <w:lvlJc w:val="left"/>
      <w:pPr>
        <w:ind w:left="1995" w:hanging="192"/>
      </w:pPr>
      <w:rPr>
        <w:rFonts w:hint="default"/>
        <w:lang w:val="ru-RU" w:eastAsia="en-US" w:bidi="ar-SA"/>
      </w:rPr>
    </w:lvl>
    <w:lvl w:ilvl="3" w:tplc="B9B6F36E">
      <w:numFmt w:val="bullet"/>
      <w:lvlText w:val="•"/>
      <w:lvlJc w:val="left"/>
      <w:pPr>
        <w:ind w:left="2972" w:hanging="192"/>
      </w:pPr>
      <w:rPr>
        <w:rFonts w:hint="default"/>
        <w:lang w:val="ru-RU" w:eastAsia="en-US" w:bidi="ar-SA"/>
      </w:rPr>
    </w:lvl>
    <w:lvl w:ilvl="4" w:tplc="5D0C2F72">
      <w:numFmt w:val="bullet"/>
      <w:lvlText w:val="•"/>
      <w:lvlJc w:val="left"/>
      <w:pPr>
        <w:ind w:left="3950" w:hanging="192"/>
      </w:pPr>
      <w:rPr>
        <w:rFonts w:hint="default"/>
        <w:lang w:val="ru-RU" w:eastAsia="en-US" w:bidi="ar-SA"/>
      </w:rPr>
    </w:lvl>
    <w:lvl w:ilvl="5" w:tplc="811462B4">
      <w:numFmt w:val="bullet"/>
      <w:lvlText w:val="•"/>
      <w:lvlJc w:val="left"/>
      <w:pPr>
        <w:ind w:left="4927" w:hanging="192"/>
      </w:pPr>
      <w:rPr>
        <w:rFonts w:hint="default"/>
        <w:lang w:val="ru-RU" w:eastAsia="en-US" w:bidi="ar-SA"/>
      </w:rPr>
    </w:lvl>
    <w:lvl w:ilvl="6" w:tplc="1FFA16DA">
      <w:numFmt w:val="bullet"/>
      <w:lvlText w:val="•"/>
      <w:lvlJc w:val="left"/>
      <w:pPr>
        <w:ind w:left="5905" w:hanging="192"/>
      </w:pPr>
      <w:rPr>
        <w:rFonts w:hint="default"/>
        <w:lang w:val="ru-RU" w:eastAsia="en-US" w:bidi="ar-SA"/>
      </w:rPr>
    </w:lvl>
    <w:lvl w:ilvl="7" w:tplc="200A7DC2">
      <w:numFmt w:val="bullet"/>
      <w:lvlText w:val="•"/>
      <w:lvlJc w:val="left"/>
      <w:pPr>
        <w:ind w:left="6882" w:hanging="192"/>
      </w:pPr>
      <w:rPr>
        <w:rFonts w:hint="default"/>
        <w:lang w:val="ru-RU" w:eastAsia="en-US" w:bidi="ar-SA"/>
      </w:rPr>
    </w:lvl>
    <w:lvl w:ilvl="8" w:tplc="FF62EF62">
      <w:numFmt w:val="bullet"/>
      <w:lvlText w:val="•"/>
      <w:lvlJc w:val="left"/>
      <w:pPr>
        <w:ind w:left="7860" w:hanging="192"/>
      </w:pPr>
      <w:rPr>
        <w:rFonts w:hint="default"/>
        <w:lang w:val="ru-RU" w:eastAsia="en-US" w:bidi="ar-SA"/>
      </w:rPr>
    </w:lvl>
  </w:abstractNum>
  <w:abstractNum w:abstractNumId="2">
    <w:nsid w:val="1587152D"/>
    <w:multiLevelType w:val="multilevel"/>
    <w:tmpl w:val="4F0CD126"/>
    <w:lvl w:ilvl="0">
      <w:start w:val="1"/>
      <w:numFmt w:val="decimal"/>
      <w:lvlText w:val="%1."/>
      <w:lvlJc w:val="left"/>
      <w:pPr>
        <w:ind w:left="30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704"/>
      </w:pPr>
      <w:rPr>
        <w:rFonts w:hint="default"/>
        <w:lang w:val="ru-RU" w:eastAsia="en-US" w:bidi="ar-SA"/>
      </w:rPr>
    </w:lvl>
  </w:abstractNum>
  <w:abstractNum w:abstractNumId="3">
    <w:nsid w:val="5AAB2654"/>
    <w:multiLevelType w:val="hybridMultilevel"/>
    <w:tmpl w:val="2F541A52"/>
    <w:lvl w:ilvl="0" w:tplc="053C422E">
      <w:numFmt w:val="bullet"/>
      <w:lvlText w:val="-"/>
      <w:lvlJc w:val="left"/>
      <w:pPr>
        <w:ind w:left="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F8E268">
      <w:numFmt w:val="bullet"/>
      <w:lvlText w:val="•"/>
      <w:lvlJc w:val="left"/>
      <w:pPr>
        <w:ind w:left="1017" w:hanging="164"/>
      </w:pPr>
      <w:rPr>
        <w:rFonts w:hint="default"/>
        <w:lang w:val="ru-RU" w:eastAsia="en-US" w:bidi="ar-SA"/>
      </w:rPr>
    </w:lvl>
    <w:lvl w:ilvl="2" w:tplc="3872BFC2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3" w:tplc="2ADEF84C">
      <w:numFmt w:val="bullet"/>
      <w:lvlText w:val="•"/>
      <w:lvlJc w:val="left"/>
      <w:pPr>
        <w:ind w:left="2972" w:hanging="164"/>
      </w:pPr>
      <w:rPr>
        <w:rFonts w:hint="default"/>
        <w:lang w:val="ru-RU" w:eastAsia="en-US" w:bidi="ar-SA"/>
      </w:rPr>
    </w:lvl>
    <w:lvl w:ilvl="4" w:tplc="3878A054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4F3AF528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6" w:tplc="B65EDF44">
      <w:numFmt w:val="bullet"/>
      <w:lvlText w:val="•"/>
      <w:lvlJc w:val="left"/>
      <w:pPr>
        <w:ind w:left="5905" w:hanging="164"/>
      </w:pPr>
      <w:rPr>
        <w:rFonts w:hint="default"/>
        <w:lang w:val="ru-RU" w:eastAsia="en-US" w:bidi="ar-SA"/>
      </w:rPr>
    </w:lvl>
    <w:lvl w:ilvl="7" w:tplc="D58E637C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8" w:tplc="0156ADD4">
      <w:numFmt w:val="bullet"/>
      <w:lvlText w:val="•"/>
      <w:lvlJc w:val="left"/>
      <w:pPr>
        <w:ind w:left="7860" w:hanging="164"/>
      </w:pPr>
      <w:rPr>
        <w:rFonts w:hint="default"/>
        <w:lang w:val="ru-RU" w:eastAsia="en-US" w:bidi="ar-SA"/>
      </w:rPr>
    </w:lvl>
  </w:abstractNum>
  <w:abstractNum w:abstractNumId="4">
    <w:nsid w:val="5C951C8F"/>
    <w:multiLevelType w:val="hybridMultilevel"/>
    <w:tmpl w:val="9AB8ED70"/>
    <w:lvl w:ilvl="0" w:tplc="84BC9DB0">
      <w:start w:val="31"/>
      <w:numFmt w:val="decimal"/>
      <w:lvlText w:val="%1."/>
      <w:lvlJc w:val="left"/>
      <w:pPr>
        <w:ind w:left="30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1CA486">
      <w:numFmt w:val="bullet"/>
      <w:lvlText w:val="-"/>
      <w:lvlJc w:val="left"/>
      <w:pPr>
        <w:ind w:left="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842D50">
      <w:numFmt w:val="bullet"/>
      <w:lvlText w:val="•"/>
      <w:lvlJc w:val="left"/>
      <w:pPr>
        <w:ind w:left="1126" w:hanging="180"/>
      </w:pPr>
      <w:rPr>
        <w:rFonts w:hint="default"/>
        <w:lang w:val="ru-RU" w:eastAsia="en-US" w:bidi="ar-SA"/>
      </w:rPr>
    </w:lvl>
    <w:lvl w:ilvl="3" w:tplc="B3B48AEE">
      <w:numFmt w:val="bullet"/>
      <w:lvlText w:val="•"/>
      <w:lvlJc w:val="left"/>
      <w:pPr>
        <w:ind w:left="2212" w:hanging="180"/>
      </w:pPr>
      <w:rPr>
        <w:rFonts w:hint="default"/>
        <w:lang w:val="ru-RU" w:eastAsia="en-US" w:bidi="ar-SA"/>
      </w:rPr>
    </w:lvl>
    <w:lvl w:ilvl="4" w:tplc="4B86B324">
      <w:numFmt w:val="bullet"/>
      <w:lvlText w:val="•"/>
      <w:lvlJc w:val="left"/>
      <w:pPr>
        <w:ind w:left="3298" w:hanging="180"/>
      </w:pPr>
      <w:rPr>
        <w:rFonts w:hint="default"/>
        <w:lang w:val="ru-RU" w:eastAsia="en-US" w:bidi="ar-SA"/>
      </w:rPr>
    </w:lvl>
    <w:lvl w:ilvl="5" w:tplc="E4508070">
      <w:numFmt w:val="bullet"/>
      <w:lvlText w:val="•"/>
      <w:lvlJc w:val="left"/>
      <w:pPr>
        <w:ind w:left="4384" w:hanging="180"/>
      </w:pPr>
      <w:rPr>
        <w:rFonts w:hint="default"/>
        <w:lang w:val="ru-RU" w:eastAsia="en-US" w:bidi="ar-SA"/>
      </w:rPr>
    </w:lvl>
    <w:lvl w:ilvl="6" w:tplc="E5267D70">
      <w:numFmt w:val="bullet"/>
      <w:lvlText w:val="•"/>
      <w:lvlJc w:val="left"/>
      <w:pPr>
        <w:ind w:left="5470" w:hanging="180"/>
      </w:pPr>
      <w:rPr>
        <w:rFonts w:hint="default"/>
        <w:lang w:val="ru-RU" w:eastAsia="en-US" w:bidi="ar-SA"/>
      </w:rPr>
    </w:lvl>
    <w:lvl w:ilvl="7" w:tplc="A9D01E8A">
      <w:numFmt w:val="bullet"/>
      <w:lvlText w:val="•"/>
      <w:lvlJc w:val="left"/>
      <w:pPr>
        <w:ind w:left="6556" w:hanging="180"/>
      </w:pPr>
      <w:rPr>
        <w:rFonts w:hint="default"/>
        <w:lang w:val="ru-RU" w:eastAsia="en-US" w:bidi="ar-SA"/>
      </w:rPr>
    </w:lvl>
    <w:lvl w:ilvl="8" w:tplc="DD606CFA">
      <w:numFmt w:val="bullet"/>
      <w:lvlText w:val="•"/>
      <w:lvlJc w:val="left"/>
      <w:pPr>
        <w:ind w:left="7642" w:hanging="180"/>
      </w:pPr>
      <w:rPr>
        <w:rFonts w:hint="default"/>
        <w:lang w:val="ru-RU" w:eastAsia="en-US" w:bidi="ar-SA"/>
      </w:rPr>
    </w:lvl>
  </w:abstractNum>
  <w:abstractNum w:abstractNumId="5">
    <w:nsid w:val="624A7477"/>
    <w:multiLevelType w:val="multilevel"/>
    <w:tmpl w:val="3E1C43B6"/>
    <w:lvl w:ilvl="0">
      <w:start w:val="15"/>
      <w:numFmt w:val="decimal"/>
      <w:lvlText w:val="%1"/>
      <w:lvlJc w:val="left"/>
      <w:pPr>
        <w:ind w:left="30" w:hanging="99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" w:hanging="9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9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2" w:hanging="9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9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9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9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9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998"/>
      </w:pPr>
      <w:rPr>
        <w:rFonts w:hint="default"/>
        <w:lang w:val="ru-RU" w:eastAsia="en-US" w:bidi="ar-SA"/>
      </w:rPr>
    </w:lvl>
  </w:abstractNum>
  <w:abstractNum w:abstractNumId="6">
    <w:nsid w:val="68C809F4"/>
    <w:multiLevelType w:val="hybridMultilevel"/>
    <w:tmpl w:val="2E5E1166"/>
    <w:lvl w:ilvl="0" w:tplc="EA9C15AA">
      <w:start w:val="1"/>
      <w:numFmt w:val="upperRoman"/>
      <w:lvlText w:val="%1."/>
      <w:lvlJc w:val="left"/>
      <w:pPr>
        <w:ind w:left="2985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3225EC4">
      <w:numFmt w:val="bullet"/>
      <w:lvlText w:val="•"/>
      <w:lvlJc w:val="left"/>
      <w:pPr>
        <w:ind w:left="3663" w:hanging="267"/>
      </w:pPr>
      <w:rPr>
        <w:rFonts w:hint="default"/>
        <w:lang w:val="ru-RU" w:eastAsia="en-US" w:bidi="ar-SA"/>
      </w:rPr>
    </w:lvl>
    <w:lvl w:ilvl="2" w:tplc="09B8463E">
      <w:numFmt w:val="bullet"/>
      <w:lvlText w:val="•"/>
      <w:lvlJc w:val="left"/>
      <w:pPr>
        <w:ind w:left="4347" w:hanging="267"/>
      </w:pPr>
      <w:rPr>
        <w:rFonts w:hint="default"/>
        <w:lang w:val="ru-RU" w:eastAsia="en-US" w:bidi="ar-SA"/>
      </w:rPr>
    </w:lvl>
    <w:lvl w:ilvl="3" w:tplc="04360CE6">
      <w:numFmt w:val="bullet"/>
      <w:lvlText w:val="•"/>
      <w:lvlJc w:val="left"/>
      <w:pPr>
        <w:ind w:left="5030" w:hanging="267"/>
      </w:pPr>
      <w:rPr>
        <w:rFonts w:hint="default"/>
        <w:lang w:val="ru-RU" w:eastAsia="en-US" w:bidi="ar-SA"/>
      </w:rPr>
    </w:lvl>
    <w:lvl w:ilvl="4" w:tplc="2FC03F06">
      <w:numFmt w:val="bullet"/>
      <w:lvlText w:val="•"/>
      <w:lvlJc w:val="left"/>
      <w:pPr>
        <w:ind w:left="5714" w:hanging="267"/>
      </w:pPr>
      <w:rPr>
        <w:rFonts w:hint="default"/>
        <w:lang w:val="ru-RU" w:eastAsia="en-US" w:bidi="ar-SA"/>
      </w:rPr>
    </w:lvl>
    <w:lvl w:ilvl="5" w:tplc="458A29DA">
      <w:numFmt w:val="bullet"/>
      <w:lvlText w:val="•"/>
      <w:lvlJc w:val="left"/>
      <w:pPr>
        <w:ind w:left="6397" w:hanging="267"/>
      </w:pPr>
      <w:rPr>
        <w:rFonts w:hint="default"/>
        <w:lang w:val="ru-RU" w:eastAsia="en-US" w:bidi="ar-SA"/>
      </w:rPr>
    </w:lvl>
    <w:lvl w:ilvl="6" w:tplc="F58804A0">
      <w:numFmt w:val="bullet"/>
      <w:lvlText w:val="•"/>
      <w:lvlJc w:val="left"/>
      <w:pPr>
        <w:ind w:left="7081" w:hanging="267"/>
      </w:pPr>
      <w:rPr>
        <w:rFonts w:hint="default"/>
        <w:lang w:val="ru-RU" w:eastAsia="en-US" w:bidi="ar-SA"/>
      </w:rPr>
    </w:lvl>
    <w:lvl w:ilvl="7" w:tplc="ADDA09AE">
      <w:numFmt w:val="bullet"/>
      <w:lvlText w:val="•"/>
      <w:lvlJc w:val="left"/>
      <w:pPr>
        <w:ind w:left="7764" w:hanging="267"/>
      </w:pPr>
      <w:rPr>
        <w:rFonts w:hint="default"/>
        <w:lang w:val="ru-RU" w:eastAsia="en-US" w:bidi="ar-SA"/>
      </w:rPr>
    </w:lvl>
    <w:lvl w:ilvl="8" w:tplc="AD10B218">
      <w:numFmt w:val="bullet"/>
      <w:lvlText w:val="•"/>
      <w:lvlJc w:val="left"/>
      <w:pPr>
        <w:ind w:left="8448" w:hanging="267"/>
      </w:pPr>
      <w:rPr>
        <w:rFonts w:hint="default"/>
        <w:lang w:val="ru-RU" w:eastAsia="en-US" w:bidi="ar-SA"/>
      </w:rPr>
    </w:lvl>
  </w:abstractNum>
  <w:abstractNum w:abstractNumId="7">
    <w:nsid w:val="7142510E"/>
    <w:multiLevelType w:val="multilevel"/>
    <w:tmpl w:val="298C2DD2"/>
    <w:lvl w:ilvl="0">
      <w:start w:val="9"/>
      <w:numFmt w:val="decimal"/>
      <w:lvlText w:val="%1."/>
      <w:lvlJc w:val="left"/>
      <w:pPr>
        <w:ind w:left="30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0A38"/>
    <w:rsid w:val="00063BFC"/>
    <w:rsid w:val="000A047C"/>
    <w:rsid w:val="00252B19"/>
    <w:rsid w:val="002855CB"/>
    <w:rsid w:val="002E1BE2"/>
    <w:rsid w:val="004268F9"/>
    <w:rsid w:val="005F0A38"/>
    <w:rsid w:val="006550AF"/>
    <w:rsid w:val="006F5B9F"/>
    <w:rsid w:val="007E3297"/>
    <w:rsid w:val="007F78D1"/>
    <w:rsid w:val="0083081F"/>
    <w:rsid w:val="00BF7BAC"/>
    <w:rsid w:val="00C706B2"/>
    <w:rsid w:val="00DC1470"/>
    <w:rsid w:val="00E15AC9"/>
    <w:rsid w:val="00E57501"/>
    <w:rsid w:val="00F02478"/>
    <w:rsid w:val="00F02CA7"/>
    <w:rsid w:val="00FB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9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B49E1"/>
    <w:pPr>
      <w:ind w:left="2982" w:hanging="498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rsid w:val="00FB49E1"/>
    <w:pPr>
      <w:ind w:left="1437" w:hanging="69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9E1"/>
    <w:pPr>
      <w:ind w:left="3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49E1"/>
    <w:pPr>
      <w:ind w:left="3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B49E1"/>
    <w:pPr>
      <w:spacing w:line="26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52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B1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02C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2" w:hanging="498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437" w:hanging="69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52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B1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02C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10727</Words>
  <Characters>61144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14</cp:revision>
  <cp:lastPrinted>2025-05-16T08:54:00Z</cp:lastPrinted>
  <dcterms:created xsi:type="dcterms:W3CDTF">2025-05-15T10:35:00Z</dcterms:created>
  <dcterms:modified xsi:type="dcterms:W3CDTF">2025-05-22T07:27:00Z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